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CAE9" w14:textId="5B69F49D" w:rsidR="00284185" w:rsidRPr="00CA2FCF" w:rsidRDefault="00CA2FCF" w:rsidP="00572809">
      <w:pPr>
        <w:rPr>
          <w:rFonts w:ascii="SassoonCRInfant" w:hAnsi="SassoonCRInfant"/>
        </w:rPr>
      </w:pPr>
      <w:r w:rsidRPr="00CA2FCF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219C7AD3">
                <wp:simplePos x="0" y="0"/>
                <wp:positionH relativeFrom="column">
                  <wp:posOffset>3528060</wp:posOffset>
                </wp:positionH>
                <wp:positionV relativeFrom="paragraph">
                  <wp:posOffset>7538085</wp:posOffset>
                </wp:positionV>
                <wp:extent cx="2800350" cy="788670"/>
                <wp:effectExtent l="0" t="0" r="19050" b="114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0FC40EF7" w:rsidR="004B0EEA" w:rsidRPr="00CA2FCF" w:rsidRDefault="001424CE" w:rsidP="001424CE">
                            <w:pPr>
                              <w:pStyle w:val="NoSpacing"/>
                              <w:rPr>
                                <w:rFonts w:ascii="SassoonCRInfant" w:hAnsi="SassoonCRInfant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</w:rPr>
                              <w:t xml:space="preserve">EYFS: </w:t>
                            </w:r>
                          </w:p>
                          <w:p w14:paraId="138ABE75" w14:textId="77777777" w:rsidR="00CA2FCF" w:rsidRPr="00CA2FCF" w:rsidRDefault="00CA2FCF" w:rsidP="00CA2FCF">
                            <w:pPr>
                              <w:pStyle w:val="NoSpacing"/>
                              <w:rPr>
                                <w:rFonts w:ascii="SassoonCRInfant" w:hAnsi="SassoonCRInfant"/>
                              </w:rPr>
                            </w:pPr>
                            <w:r>
                              <w:rPr>
                                <w:rFonts w:ascii="SassoonCRInfant" w:hAnsi="SassoonCRInfant"/>
                              </w:rPr>
                              <w:t>Non-compulsory</w:t>
                            </w:r>
                          </w:p>
                          <w:p w14:paraId="1A3C5AB0" w14:textId="186FC950" w:rsidR="00CA2FCF" w:rsidRDefault="00CA2FCF" w:rsidP="001424CE">
                            <w:pPr>
                              <w:pStyle w:val="NoSpacing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7A3D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7.8pt;margin-top:593.55pt;width:220.5pt;height:62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">
                <v:textbox>
                  <w:txbxContent>
                    <w:p w14:paraId="1369609D" w14:textId="0FC40EF7" w:rsidR="004B0EEA" w:rsidRPr="00CA2FCF" w:rsidRDefault="001424CE" w:rsidP="001424CE">
                      <w:pPr>
                        <w:pStyle w:val="NoSpacing"/>
                        <w:rPr>
                          <w:rFonts w:ascii="SassoonCRInfant" w:hAnsi="SassoonCRInfant"/>
                        </w:rPr>
                      </w:pPr>
                      <w:r w:rsidRPr="00CA2FCF">
                        <w:rPr>
                          <w:rFonts w:ascii="SassoonCRInfant" w:hAnsi="SassoonCRInfant"/>
                        </w:rPr>
                        <w:t xml:space="preserve">EYFS: </w:t>
                      </w:r>
                    </w:p>
                    <w:p w14:paraId="138ABE75" w14:textId="77777777" w:rsidR="00CA2FCF" w:rsidRPr="00CA2FCF" w:rsidRDefault="00CA2FCF" w:rsidP="00CA2FCF">
                      <w:pPr>
                        <w:pStyle w:val="NoSpacing"/>
                        <w:rPr>
                          <w:rFonts w:ascii="SassoonCRInfant" w:hAnsi="SassoonCRInfant"/>
                        </w:rPr>
                      </w:pPr>
                      <w:r>
                        <w:rPr>
                          <w:rFonts w:ascii="SassoonCRInfant" w:hAnsi="SassoonCRInfant"/>
                        </w:rPr>
                        <w:t>Non-compulsory</w:t>
                      </w:r>
                    </w:p>
                    <w:p w14:paraId="1A3C5AB0" w14:textId="186FC950" w:rsidR="00CA2FCF" w:rsidRDefault="00CA2FCF" w:rsidP="001424CE">
                      <w:pPr>
                        <w:pStyle w:val="NoSpacing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CA2FCF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775EEAC8">
                <wp:simplePos x="0" y="0"/>
                <wp:positionH relativeFrom="column">
                  <wp:posOffset>-560070</wp:posOffset>
                </wp:positionH>
                <wp:positionV relativeFrom="paragraph">
                  <wp:posOffset>7014210</wp:posOffset>
                </wp:positionV>
                <wp:extent cx="2730500" cy="857250"/>
                <wp:effectExtent l="0" t="0" r="1270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DC9E4" w14:textId="77777777" w:rsidR="001424CE" w:rsidRPr="00CA2FCF" w:rsidRDefault="001424CE" w:rsidP="001424CE">
                            <w:pPr>
                              <w:pStyle w:val="NoSpacing"/>
                              <w:rPr>
                                <w:rFonts w:ascii="SassoonCRInfant" w:hAnsi="SassoonCRInfant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</w:rPr>
                              <w:t xml:space="preserve">KS1: </w:t>
                            </w:r>
                          </w:p>
                          <w:p w14:paraId="286AEFD7" w14:textId="3BBD82DB" w:rsidR="007308E8" w:rsidRPr="00CA2FCF" w:rsidRDefault="00CA2FCF" w:rsidP="00E6588A">
                            <w:pPr>
                              <w:pStyle w:val="NoSpacing"/>
                              <w:rPr>
                                <w:rFonts w:ascii="SassoonCRInfant" w:hAnsi="SassoonCRInfant"/>
                              </w:rPr>
                            </w:pPr>
                            <w:r>
                              <w:rPr>
                                <w:rFonts w:ascii="SassoonCRInfant" w:hAnsi="SassoonCRInfant"/>
                              </w:rPr>
                              <w:t>Non-compulsory</w:t>
                            </w:r>
                          </w:p>
                          <w:p w14:paraId="64974705" w14:textId="77777777" w:rsidR="0022027F" w:rsidRPr="00CA2FCF" w:rsidRDefault="0022027F" w:rsidP="001424CE">
                            <w:pPr>
                              <w:pStyle w:val="NoSpacing"/>
                              <w:rPr>
                                <w:rFonts w:ascii="SassoonCRInfant" w:hAnsi="SassoonCR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27" type="#_x0000_t202" style="position:absolute;margin-left:-44.1pt;margin-top:552.3pt;width:215pt;height:6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">
                <v:textbox>
                  <w:txbxContent>
                    <w:p w14:paraId="30ADC9E4" w14:textId="77777777" w:rsidR="001424CE" w:rsidRPr="00CA2FCF" w:rsidRDefault="001424CE" w:rsidP="001424CE">
                      <w:pPr>
                        <w:pStyle w:val="NoSpacing"/>
                        <w:rPr>
                          <w:rFonts w:ascii="SassoonCRInfant" w:hAnsi="SassoonCRInfant"/>
                        </w:rPr>
                      </w:pPr>
                      <w:r w:rsidRPr="00CA2FCF">
                        <w:rPr>
                          <w:rFonts w:ascii="SassoonCRInfant" w:hAnsi="SassoonCRInfant"/>
                        </w:rPr>
                        <w:t xml:space="preserve">KS1: </w:t>
                      </w:r>
                    </w:p>
                    <w:p w14:paraId="286AEFD7" w14:textId="3BBD82DB" w:rsidR="007308E8" w:rsidRPr="00CA2FCF" w:rsidRDefault="00CA2FCF" w:rsidP="00E6588A">
                      <w:pPr>
                        <w:pStyle w:val="NoSpacing"/>
                        <w:rPr>
                          <w:rFonts w:ascii="SassoonCRInfant" w:hAnsi="SassoonCRInfant"/>
                        </w:rPr>
                      </w:pPr>
                      <w:r>
                        <w:rPr>
                          <w:rFonts w:ascii="SassoonCRInfant" w:hAnsi="SassoonCRInfant"/>
                        </w:rPr>
                        <w:t>Non-compulsory</w:t>
                      </w:r>
                    </w:p>
                    <w:p w14:paraId="64974705" w14:textId="77777777" w:rsidR="0022027F" w:rsidRPr="00CA2FCF" w:rsidRDefault="0022027F" w:rsidP="001424CE">
                      <w:pPr>
                        <w:pStyle w:val="NoSpacing"/>
                        <w:rPr>
                          <w:rFonts w:ascii="SassoonCRInfant" w:hAnsi="SassoonCRInfan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2FCF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54BF0395">
                <wp:simplePos x="0" y="0"/>
                <wp:positionH relativeFrom="column">
                  <wp:posOffset>3429000</wp:posOffset>
                </wp:positionH>
                <wp:positionV relativeFrom="paragraph">
                  <wp:posOffset>3078480</wp:posOffset>
                </wp:positionV>
                <wp:extent cx="2990850" cy="3756660"/>
                <wp:effectExtent l="0" t="0" r="19050" b="152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75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FA00" w14:textId="3EF547A9" w:rsidR="001424CE" w:rsidRPr="00CA2FCF" w:rsidRDefault="001424CE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</w:rPr>
                              <w:t xml:space="preserve">LKS2: </w:t>
                            </w:r>
                          </w:p>
                          <w:p w14:paraId="304CF07A" w14:textId="77777777" w:rsidR="00CA2FCF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FF000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FF0000"/>
                              </w:rPr>
                              <w:t>U</w:t>
                            </w:r>
                            <w:r w:rsidR="009C630E" w:rsidRPr="00CA2FCF">
                              <w:rPr>
                                <w:rFonts w:ascii="SassoonCRInfant" w:hAnsi="SassoonCRInfant"/>
                                <w:color w:val="FF0000"/>
                              </w:rPr>
                              <w:t>nderstand a few familiar spoken words and phrases.</w:t>
                            </w:r>
                            <w:r w:rsidR="009C630E" w:rsidRPr="00CA2FCF">
                              <w:rPr>
                                <w:rFonts w:ascii="SassoonCRInfant" w:hAnsi="SassoonCRInfant"/>
                              </w:rPr>
                              <w:t xml:space="preserve"> </w:t>
                            </w:r>
                          </w:p>
                          <w:p w14:paraId="62CAF7B5" w14:textId="12B234DE" w:rsidR="009C630E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FF000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FF0000"/>
                              </w:rPr>
                              <w:t>U</w:t>
                            </w:r>
                            <w:r w:rsidR="009C630E" w:rsidRPr="00CA2FCF">
                              <w:rPr>
                                <w:rFonts w:ascii="SassoonCRInfant" w:hAnsi="SassoonCRInfant"/>
                                <w:color w:val="FF0000"/>
                              </w:rPr>
                              <w:t>nderstand a range of familiar spoken phrases and is able to listen for specific words and phrases.</w:t>
                            </w:r>
                          </w:p>
                          <w:p w14:paraId="71E2E2B2" w14:textId="285FDD72" w:rsidR="009C630E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B05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S</w:t>
                            </w:r>
                            <w:r w:rsidR="009C630E"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ay</w:t>
                            </w:r>
                            <w:r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 xml:space="preserve"> </w:t>
                            </w:r>
                            <w:r w:rsidR="009C630E"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/</w:t>
                            </w:r>
                            <w:r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 xml:space="preserve"> </w:t>
                            </w:r>
                            <w:r w:rsidR="009C630E"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repeat a few words and short simple phrases and would be understood by a sympathetic native speaker.</w:t>
                            </w:r>
                          </w:p>
                          <w:p w14:paraId="0677FAA9" w14:textId="77777777" w:rsidR="00CA2FCF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B05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A</w:t>
                            </w:r>
                            <w:r w:rsidR="009C630E"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sk and answer simple questions a</w:t>
                            </w:r>
                            <w:r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 xml:space="preserve">nd give basic information. </w:t>
                            </w:r>
                          </w:p>
                          <w:p w14:paraId="4153AD87" w14:textId="43D7D460" w:rsidR="009C630E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B05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P</w:t>
                            </w:r>
                            <w:r w:rsidR="009C630E"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ronounce familiar words and some new words accurately.</w:t>
                            </w:r>
                          </w:p>
                          <w:p w14:paraId="18D7C20B" w14:textId="15654151" w:rsidR="009C630E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70C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R</w:t>
                            </w:r>
                            <w:r w:rsidR="009C630E"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ecognise and read out a few familiar words and phrases.</w:t>
                            </w:r>
                          </w:p>
                          <w:p w14:paraId="638B29DB" w14:textId="77777777" w:rsidR="00CA2FCF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70C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U</w:t>
                            </w:r>
                            <w:r w:rsidR="009C630E"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ndersta</w:t>
                            </w: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 xml:space="preserve">nd simple written phrases. </w:t>
                            </w:r>
                          </w:p>
                          <w:p w14:paraId="22F0D127" w14:textId="6CD1A9CC" w:rsidR="009C630E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70C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M</w:t>
                            </w:r>
                            <w:r w:rsidR="009C630E"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 xml:space="preserve">atch sounds </w:t>
                            </w:r>
                            <w:proofErr w:type="spellStart"/>
                            <w:r w:rsidR="009C630E"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to</w:t>
                            </w:r>
                            <w:proofErr w:type="spellEnd"/>
                            <w:r w:rsidR="009C630E"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 xml:space="preserve"> familiar written words.</w:t>
                            </w:r>
                          </w:p>
                          <w:p w14:paraId="4EF62514" w14:textId="29D8BFB0" w:rsidR="009C630E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</w:rPr>
                              <w:t>W</w:t>
                            </w:r>
                            <w:r w:rsidR="009C630E" w:rsidRPr="00CA2FCF">
                              <w:rPr>
                                <w:rFonts w:ascii="SassoonCRInfant" w:hAnsi="SassoonCRInfant"/>
                              </w:rPr>
                              <w:t>rite or copy a few simple words or symbols as an emergent writer of the target language.</w:t>
                            </w:r>
                          </w:p>
                          <w:p w14:paraId="3A54C88C" w14:textId="61BE88F6" w:rsidR="00AD5032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</w:rPr>
                              <w:t>S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</w:rPr>
                              <w:t>pell some familiar written words and phrases accurately and write simple sentences with limited mistakes so that the message is understood.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8" type="#_x0000_t202" style="position:absolute;margin-left:270pt;margin-top:242.4pt;width:235.5pt;height:295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">
                <v:textbox>
                  <w:txbxContent>
                    <w:p w14:paraId="28C1FA00" w14:textId="3EF547A9" w:rsidR="001424CE" w:rsidRPr="00CA2FCF" w:rsidRDefault="001424CE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</w:rPr>
                      </w:pPr>
                      <w:r w:rsidRPr="00CA2FCF">
                        <w:rPr>
                          <w:rFonts w:ascii="SassoonCRInfant" w:hAnsi="SassoonCRInfant"/>
                        </w:rPr>
                        <w:t xml:space="preserve">LKS2: </w:t>
                      </w:r>
                    </w:p>
                    <w:p w14:paraId="304CF07A" w14:textId="77777777" w:rsidR="00CA2FCF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FF000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FF0000"/>
                        </w:rPr>
                        <w:t>U</w:t>
                      </w:r>
                      <w:r w:rsidR="009C630E" w:rsidRPr="00CA2FCF">
                        <w:rPr>
                          <w:rFonts w:ascii="SassoonCRInfant" w:hAnsi="SassoonCRInfant"/>
                          <w:color w:val="FF0000"/>
                        </w:rPr>
                        <w:t>nderstand a few familiar spoken words and phrases.</w:t>
                      </w:r>
                      <w:r w:rsidR="009C630E" w:rsidRPr="00CA2FCF">
                        <w:rPr>
                          <w:rFonts w:ascii="SassoonCRInfant" w:hAnsi="SassoonCRInfant"/>
                        </w:rPr>
                        <w:t xml:space="preserve"> </w:t>
                      </w:r>
                    </w:p>
                    <w:p w14:paraId="62CAF7B5" w14:textId="12B234DE" w:rsidR="009C630E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FF000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FF0000"/>
                        </w:rPr>
                        <w:t>U</w:t>
                      </w:r>
                      <w:r w:rsidR="009C630E" w:rsidRPr="00CA2FCF">
                        <w:rPr>
                          <w:rFonts w:ascii="SassoonCRInfant" w:hAnsi="SassoonCRInfant"/>
                          <w:color w:val="FF0000"/>
                        </w:rPr>
                        <w:t>nderstand a range of familiar spoken phrases and is able to listen for specific words and phrases.</w:t>
                      </w:r>
                    </w:p>
                    <w:p w14:paraId="71E2E2B2" w14:textId="285FDD72" w:rsidR="009C630E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B05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B050"/>
                        </w:rPr>
                        <w:t>S</w:t>
                      </w:r>
                      <w:r w:rsidR="009C630E" w:rsidRPr="00CA2FCF">
                        <w:rPr>
                          <w:rFonts w:ascii="SassoonCRInfant" w:hAnsi="SassoonCRInfant"/>
                          <w:color w:val="00B050"/>
                        </w:rPr>
                        <w:t>ay</w:t>
                      </w:r>
                      <w:r w:rsidRPr="00CA2FCF">
                        <w:rPr>
                          <w:rFonts w:ascii="SassoonCRInfant" w:hAnsi="SassoonCRInfant"/>
                          <w:color w:val="00B050"/>
                        </w:rPr>
                        <w:t xml:space="preserve"> </w:t>
                      </w:r>
                      <w:r w:rsidR="009C630E" w:rsidRPr="00CA2FCF">
                        <w:rPr>
                          <w:rFonts w:ascii="SassoonCRInfant" w:hAnsi="SassoonCRInfant"/>
                          <w:color w:val="00B050"/>
                        </w:rPr>
                        <w:t>/</w:t>
                      </w:r>
                      <w:r w:rsidRPr="00CA2FCF">
                        <w:rPr>
                          <w:rFonts w:ascii="SassoonCRInfant" w:hAnsi="SassoonCRInfant"/>
                          <w:color w:val="00B050"/>
                        </w:rPr>
                        <w:t xml:space="preserve"> </w:t>
                      </w:r>
                      <w:r w:rsidR="009C630E" w:rsidRPr="00CA2FCF">
                        <w:rPr>
                          <w:rFonts w:ascii="SassoonCRInfant" w:hAnsi="SassoonCRInfant"/>
                          <w:color w:val="00B050"/>
                        </w:rPr>
                        <w:t>repeat a few words and short simple phrases and would be understood by a sympathetic native speaker.</w:t>
                      </w:r>
                    </w:p>
                    <w:p w14:paraId="0677FAA9" w14:textId="77777777" w:rsidR="00CA2FCF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B05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B050"/>
                        </w:rPr>
                        <w:t>A</w:t>
                      </w:r>
                      <w:r w:rsidR="009C630E" w:rsidRPr="00CA2FCF">
                        <w:rPr>
                          <w:rFonts w:ascii="SassoonCRInfant" w:hAnsi="SassoonCRInfant"/>
                          <w:color w:val="00B050"/>
                        </w:rPr>
                        <w:t>sk and answer simple questions a</w:t>
                      </w:r>
                      <w:r w:rsidRPr="00CA2FCF">
                        <w:rPr>
                          <w:rFonts w:ascii="SassoonCRInfant" w:hAnsi="SassoonCRInfant"/>
                          <w:color w:val="00B050"/>
                        </w:rPr>
                        <w:t xml:space="preserve">nd give basic information. </w:t>
                      </w:r>
                    </w:p>
                    <w:p w14:paraId="4153AD87" w14:textId="43D7D460" w:rsidR="009C630E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B05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B050"/>
                        </w:rPr>
                        <w:t>P</w:t>
                      </w:r>
                      <w:r w:rsidR="009C630E" w:rsidRPr="00CA2FCF">
                        <w:rPr>
                          <w:rFonts w:ascii="SassoonCRInfant" w:hAnsi="SassoonCRInfant"/>
                          <w:color w:val="00B050"/>
                        </w:rPr>
                        <w:t>ronounce familiar words and some new words accurately.</w:t>
                      </w:r>
                    </w:p>
                    <w:p w14:paraId="18D7C20B" w14:textId="15654151" w:rsidR="009C630E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70C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>R</w:t>
                      </w:r>
                      <w:r w:rsidR="009C630E" w:rsidRPr="00CA2FCF">
                        <w:rPr>
                          <w:rFonts w:ascii="SassoonCRInfant" w:hAnsi="SassoonCRInfant"/>
                          <w:color w:val="0070C0"/>
                        </w:rPr>
                        <w:t>ecognise and read out a few familiar words and phrases.</w:t>
                      </w:r>
                    </w:p>
                    <w:p w14:paraId="638B29DB" w14:textId="77777777" w:rsidR="00CA2FCF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70C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>U</w:t>
                      </w:r>
                      <w:r w:rsidR="009C630E" w:rsidRPr="00CA2FCF">
                        <w:rPr>
                          <w:rFonts w:ascii="SassoonCRInfant" w:hAnsi="SassoonCRInfant"/>
                          <w:color w:val="0070C0"/>
                        </w:rPr>
                        <w:t>ndersta</w:t>
                      </w: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 xml:space="preserve">nd simple written phrases. </w:t>
                      </w:r>
                    </w:p>
                    <w:p w14:paraId="22F0D127" w14:textId="6CD1A9CC" w:rsidR="009C630E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70C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>M</w:t>
                      </w:r>
                      <w:r w:rsidR="009C630E" w:rsidRPr="00CA2FCF">
                        <w:rPr>
                          <w:rFonts w:ascii="SassoonCRInfant" w:hAnsi="SassoonCRInfant"/>
                          <w:color w:val="0070C0"/>
                        </w:rPr>
                        <w:t xml:space="preserve">atch sounds </w:t>
                      </w:r>
                      <w:proofErr w:type="spellStart"/>
                      <w:r w:rsidR="009C630E" w:rsidRPr="00CA2FCF">
                        <w:rPr>
                          <w:rFonts w:ascii="SassoonCRInfant" w:hAnsi="SassoonCRInfant"/>
                          <w:color w:val="0070C0"/>
                        </w:rPr>
                        <w:t>to</w:t>
                      </w:r>
                      <w:proofErr w:type="spellEnd"/>
                      <w:r w:rsidR="009C630E" w:rsidRPr="00CA2FCF">
                        <w:rPr>
                          <w:rFonts w:ascii="SassoonCRInfant" w:hAnsi="SassoonCRInfant"/>
                          <w:color w:val="0070C0"/>
                        </w:rPr>
                        <w:t xml:space="preserve"> familiar written words.</w:t>
                      </w:r>
                    </w:p>
                    <w:p w14:paraId="4EF62514" w14:textId="29D8BFB0" w:rsidR="009C630E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</w:rPr>
                      </w:pPr>
                      <w:r w:rsidRPr="00CA2FCF">
                        <w:rPr>
                          <w:rFonts w:ascii="SassoonCRInfant" w:hAnsi="SassoonCRInfant"/>
                        </w:rPr>
                        <w:t>W</w:t>
                      </w:r>
                      <w:r w:rsidR="009C630E" w:rsidRPr="00CA2FCF">
                        <w:rPr>
                          <w:rFonts w:ascii="SassoonCRInfant" w:hAnsi="SassoonCRInfant"/>
                        </w:rPr>
                        <w:t>rite or copy a few simple words or symbols as an emergent writer of the target language.</w:t>
                      </w:r>
                    </w:p>
                    <w:p w14:paraId="3A54C88C" w14:textId="61BE88F6" w:rsidR="00AD5032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</w:rPr>
                      </w:pPr>
                      <w:r w:rsidRPr="00CA2FCF">
                        <w:rPr>
                          <w:rFonts w:ascii="SassoonCRInfant" w:hAnsi="SassoonCRInfant"/>
                        </w:rPr>
                        <w:t>S</w:t>
                      </w:r>
                      <w:r w:rsidR="00AD5032" w:rsidRPr="00CA2FCF">
                        <w:rPr>
                          <w:rFonts w:ascii="SassoonCRInfant" w:hAnsi="SassoonCRInfant"/>
                        </w:rPr>
                        <w:t>pell some familiar written words and phrases accurately and write simple sentences with limited mistakes so that the message is understood.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2FCF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75DA5996">
                <wp:simplePos x="0" y="0"/>
                <wp:positionH relativeFrom="column">
                  <wp:posOffset>-685800</wp:posOffset>
                </wp:positionH>
                <wp:positionV relativeFrom="paragraph">
                  <wp:posOffset>556260</wp:posOffset>
                </wp:positionV>
                <wp:extent cx="3048000" cy="601980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53DB" w14:textId="085B1EA9" w:rsidR="008D7821" w:rsidRPr="00CA2FCF" w:rsidRDefault="001424CE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</w:rPr>
                              <w:t xml:space="preserve">UKS2: </w:t>
                            </w:r>
                          </w:p>
                          <w:p w14:paraId="2AB3F02B" w14:textId="6FC40D65" w:rsidR="00AD5032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FF000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FF0000"/>
                              </w:rPr>
                              <w:t>U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  <w:color w:val="FF0000"/>
                              </w:rPr>
                              <w:t>nderstand the main points from a series of spoken sentences (including questions).</w:t>
                            </w:r>
                          </w:p>
                          <w:p w14:paraId="6A9729D8" w14:textId="50775117" w:rsidR="00AD5032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FF000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FF0000"/>
                              </w:rPr>
                              <w:t>U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  <w:color w:val="FF0000"/>
                              </w:rPr>
                              <w:t>nderstand the main points and some detail from a short, spoken passage with comprising of familiar language.</w:t>
                            </w:r>
                          </w:p>
                          <w:p w14:paraId="74CA2412" w14:textId="77777777" w:rsidR="00CA2FCF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B05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A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 xml:space="preserve">sk and answer simple questions on several topics and can express opinions. </w:t>
                            </w:r>
                          </w:p>
                          <w:p w14:paraId="6C21A236" w14:textId="31CB0EC4" w:rsidR="00AD5032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B05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T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ake part in brief pre-prepared tasks such as short presentations and role plays.</w:t>
                            </w:r>
                          </w:p>
                          <w:p w14:paraId="2F4F13B2" w14:textId="77777777" w:rsidR="00CA2FCF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B05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T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 xml:space="preserve">ake part in a simple conversation and can express simple opinions. </w:t>
                            </w:r>
                          </w:p>
                          <w:p w14:paraId="49BB6BEC" w14:textId="56023F9B" w:rsidR="00AD5032" w:rsidRPr="00CA2FCF" w:rsidRDefault="00AD5032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B05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B050"/>
                              </w:rPr>
                              <w:t>Generally accurate pronunciation (to a sympathetic native speaker).</w:t>
                            </w:r>
                          </w:p>
                          <w:p w14:paraId="5129CAB8" w14:textId="77777777" w:rsidR="00CA2FCF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70C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U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nderstand the main point(s) from a short, written passag</w:t>
                            </w: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 xml:space="preserve">e in clear printed script. </w:t>
                            </w:r>
                          </w:p>
                          <w:p w14:paraId="286449C3" w14:textId="77777777" w:rsidR="00CA2FCF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70C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U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se bilingual d</w:t>
                            </w: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 xml:space="preserve">ictionaries independently. </w:t>
                            </w:r>
                          </w:p>
                          <w:p w14:paraId="2E9503FF" w14:textId="085462F0" w:rsidR="00AD5032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70C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A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pply phonic knowledge to find, understand and/or produce spoken and written words.</w:t>
                            </w:r>
                          </w:p>
                          <w:p w14:paraId="5CD34D89" w14:textId="6F4EA07B" w:rsidR="00CA2FCF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70C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U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nderstand the main points and simple opinions of a longer written passage (e.g. letter, recipe</w:t>
                            </w: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, poem, story, an account</w:t>
                            </w:r>
                            <w:r>
                              <w:rPr>
                                <w:rFonts w:ascii="SassoonCRInfant" w:hAnsi="SassoonCRInfant"/>
                                <w:color w:val="0070C0"/>
                              </w:rPr>
                              <w:t>)</w:t>
                            </w: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 xml:space="preserve">. </w:t>
                            </w:r>
                          </w:p>
                          <w:p w14:paraId="299EE5B6" w14:textId="315265C6" w:rsidR="00AD5032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  <w:color w:val="0070C0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U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  <w:color w:val="0070C0"/>
                              </w:rPr>
                              <w:t>se a bilingual dictionary to access unfamiliar language.</w:t>
                            </w:r>
                          </w:p>
                          <w:p w14:paraId="51F5F0C0" w14:textId="77777777" w:rsidR="00CA2FCF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</w:rPr>
                              <w:t>W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</w:rPr>
                              <w:t>rite two or three short sentences as a personal response, using reference materia</w:t>
                            </w:r>
                            <w:r w:rsidRPr="00CA2FCF">
                              <w:rPr>
                                <w:rFonts w:ascii="SassoonCRInfant" w:hAnsi="SassoonCRInfant"/>
                              </w:rPr>
                              <w:t xml:space="preserve">ls / with support. </w:t>
                            </w:r>
                          </w:p>
                          <w:p w14:paraId="6709FC0D" w14:textId="5D017C34" w:rsidR="00AD5032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</w:rPr>
                              <w:t>U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</w:rPr>
                              <w:t xml:space="preserve">se nouns and adjectives </w:t>
                            </w:r>
                            <w:r w:rsidRPr="00CA2FCF">
                              <w:rPr>
                                <w:rFonts w:ascii="SassoonCRInfant" w:hAnsi="SassoonCRInfant"/>
                              </w:rPr>
                              <w:t>mostly accurately</w:t>
                            </w:r>
                            <w:r w:rsidRPr="00CA2FCF">
                              <w:rPr>
                                <w:rFonts w:ascii="SassoonCRInfant" w:hAnsi="SassoonCRInfant"/>
                              </w:rPr>
                              <w:t xml:space="preserve"> 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</w:rPr>
                              <w:t>and shows awareness of the use of and conjugation of some commonly used and regular verbs in the present tense.</w:t>
                            </w:r>
                          </w:p>
                          <w:p w14:paraId="0C190460" w14:textId="7B003218" w:rsidR="00AD5032" w:rsidRPr="00CA2FCF" w:rsidRDefault="00CA2FCF" w:rsidP="00CA2FCF">
                            <w:pPr>
                              <w:pStyle w:val="NoSpacing"/>
                              <w:jc w:val="both"/>
                              <w:rPr>
                                <w:rFonts w:ascii="SassoonCRInfant" w:hAnsi="SassoonCRInfant"/>
                              </w:rPr>
                            </w:pPr>
                            <w:r w:rsidRPr="00CA2FCF">
                              <w:rPr>
                                <w:rFonts w:ascii="SassoonCRInfant" w:hAnsi="SassoonCRInfant"/>
                              </w:rPr>
                              <w:t>W</w:t>
                            </w:r>
                            <w:r w:rsidR="00AD5032" w:rsidRPr="00CA2FCF">
                              <w:rPr>
                                <w:rFonts w:ascii="SassoonCRInfant" w:hAnsi="SassoonCRInfant"/>
                              </w:rPr>
                              <w:t>rite a short text attempting to use accurately nouns, adjectives and some commonly used and regular verbs in the present tense on a familiar topic using reference materials, support if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9" type="#_x0000_t202" style="position:absolute;margin-left:-54pt;margin-top:43.8pt;width:240pt;height:47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">
                <v:textbox>
                  <w:txbxContent>
                    <w:p w14:paraId="07EA53DB" w14:textId="085B1EA9" w:rsidR="008D7821" w:rsidRPr="00CA2FCF" w:rsidRDefault="001424CE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</w:rPr>
                      </w:pPr>
                      <w:r w:rsidRPr="00CA2FCF">
                        <w:rPr>
                          <w:rFonts w:ascii="SassoonCRInfant" w:hAnsi="SassoonCRInfant"/>
                        </w:rPr>
                        <w:t xml:space="preserve">UKS2: </w:t>
                      </w:r>
                    </w:p>
                    <w:p w14:paraId="2AB3F02B" w14:textId="6FC40D65" w:rsidR="00AD5032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FF000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FF0000"/>
                        </w:rPr>
                        <w:t>U</w:t>
                      </w:r>
                      <w:r w:rsidR="00AD5032" w:rsidRPr="00CA2FCF">
                        <w:rPr>
                          <w:rFonts w:ascii="SassoonCRInfant" w:hAnsi="SassoonCRInfant"/>
                          <w:color w:val="FF0000"/>
                        </w:rPr>
                        <w:t>nderstand the main points from a series of spoken sentences (including questions).</w:t>
                      </w:r>
                    </w:p>
                    <w:p w14:paraId="6A9729D8" w14:textId="50775117" w:rsidR="00AD5032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FF000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FF0000"/>
                        </w:rPr>
                        <w:t>U</w:t>
                      </w:r>
                      <w:r w:rsidR="00AD5032" w:rsidRPr="00CA2FCF">
                        <w:rPr>
                          <w:rFonts w:ascii="SassoonCRInfant" w:hAnsi="SassoonCRInfant"/>
                          <w:color w:val="FF0000"/>
                        </w:rPr>
                        <w:t>nderstand the main points and some detail from a short, spoken passage with comprising of familiar language.</w:t>
                      </w:r>
                    </w:p>
                    <w:p w14:paraId="74CA2412" w14:textId="77777777" w:rsidR="00CA2FCF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B05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B050"/>
                        </w:rPr>
                        <w:t>A</w:t>
                      </w:r>
                      <w:r w:rsidR="00AD5032" w:rsidRPr="00CA2FCF">
                        <w:rPr>
                          <w:rFonts w:ascii="SassoonCRInfant" w:hAnsi="SassoonCRInfant"/>
                          <w:color w:val="00B050"/>
                        </w:rPr>
                        <w:t xml:space="preserve">sk and answer simple questions on several topics and can express opinions. </w:t>
                      </w:r>
                    </w:p>
                    <w:p w14:paraId="6C21A236" w14:textId="31CB0EC4" w:rsidR="00AD5032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B05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B050"/>
                        </w:rPr>
                        <w:t>T</w:t>
                      </w:r>
                      <w:r w:rsidR="00AD5032" w:rsidRPr="00CA2FCF">
                        <w:rPr>
                          <w:rFonts w:ascii="SassoonCRInfant" w:hAnsi="SassoonCRInfant"/>
                          <w:color w:val="00B050"/>
                        </w:rPr>
                        <w:t>ake part in brief pre-prepared tasks such as short presentations and role plays.</w:t>
                      </w:r>
                    </w:p>
                    <w:p w14:paraId="2F4F13B2" w14:textId="77777777" w:rsidR="00CA2FCF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B05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B050"/>
                        </w:rPr>
                        <w:t>T</w:t>
                      </w:r>
                      <w:r w:rsidR="00AD5032" w:rsidRPr="00CA2FCF">
                        <w:rPr>
                          <w:rFonts w:ascii="SassoonCRInfant" w:hAnsi="SassoonCRInfant"/>
                          <w:color w:val="00B050"/>
                        </w:rPr>
                        <w:t xml:space="preserve">ake part in a simple conversation and can express simple opinions. </w:t>
                      </w:r>
                    </w:p>
                    <w:p w14:paraId="49BB6BEC" w14:textId="56023F9B" w:rsidR="00AD5032" w:rsidRPr="00CA2FCF" w:rsidRDefault="00AD5032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B05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B050"/>
                        </w:rPr>
                        <w:t>Generally accurate pronunciation (to a sympathetic native speaker).</w:t>
                      </w:r>
                    </w:p>
                    <w:p w14:paraId="5129CAB8" w14:textId="77777777" w:rsidR="00CA2FCF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70C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>U</w:t>
                      </w:r>
                      <w:r w:rsidR="00AD5032" w:rsidRPr="00CA2FCF">
                        <w:rPr>
                          <w:rFonts w:ascii="SassoonCRInfant" w:hAnsi="SassoonCRInfant"/>
                          <w:color w:val="0070C0"/>
                        </w:rPr>
                        <w:t>nderstand the main point(s) from a short, written passag</w:t>
                      </w: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 xml:space="preserve">e in clear printed script. </w:t>
                      </w:r>
                    </w:p>
                    <w:p w14:paraId="286449C3" w14:textId="77777777" w:rsidR="00CA2FCF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70C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>U</w:t>
                      </w:r>
                      <w:r w:rsidR="00AD5032" w:rsidRPr="00CA2FCF">
                        <w:rPr>
                          <w:rFonts w:ascii="SassoonCRInfant" w:hAnsi="SassoonCRInfant"/>
                          <w:color w:val="0070C0"/>
                        </w:rPr>
                        <w:t>se bilingual d</w:t>
                      </w: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 xml:space="preserve">ictionaries independently. </w:t>
                      </w:r>
                    </w:p>
                    <w:p w14:paraId="2E9503FF" w14:textId="085462F0" w:rsidR="00AD5032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70C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>A</w:t>
                      </w:r>
                      <w:r w:rsidR="00AD5032" w:rsidRPr="00CA2FCF">
                        <w:rPr>
                          <w:rFonts w:ascii="SassoonCRInfant" w:hAnsi="SassoonCRInfant"/>
                          <w:color w:val="0070C0"/>
                        </w:rPr>
                        <w:t>pply phonic knowledge to find, understand and/or produce spoken and written words.</w:t>
                      </w:r>
                    </w:p>
                    <w:p w14:paraId="5CD34D89" w14:textId="6F4EA07B" w:rsidR="00CA2FCF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70C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>U</w:t>
                      </w:r>
                      <w:r w:rsidR="00AD5032" w:rsidRPr="00CA2FCF">
                        <w:rPr>
                          <w:rFonts w:ascii="SassoonCRInfant" w:hAnsi="SassoonCRInfant"/>
                          <w:color w:val="0070C0"/>
                        </w:rPr>
                        <w:t>nderstand the main points and simple opinions of a longer written passage (e.g. letter, recipe</w:t>
                      </w: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>, poem, story, an account</w:t>
                      </w:r>
                      <w:r>
                        <w:rPr>
                          <w:rFonts w:ascii="SassoonCRInfant" w:hAnsi="SassoonCRInfant"/>
                          <w:color w:val="0070C0"/>
                        </w:rPr>
                        <w:t>)</w:t>
                      </w: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 xml:space="preserve">. </w:t>
                      </w:r>
                    </w:p>
                    <w:p w14:paraId="299EE5B6" w14:textId="315265C6" w:rsidR="00AD5032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  <w:color w:val="0070C0"/>
                        </w:rPr>
                      </w:pPr>
                      <w:r w:rsidRPr="00CA2FCF">
                        <w:rPr>
                          <w:rFonts w:ascii="SassoonCRInfant" w:hAnsi="SassoonCRInfant"/>
                          <w:color w:val="0070C0"/>
                        </w:rPr>
                        <w:t>U</w:t>
                      </w:r>
                      <w:r w:rsidR="00AD5032" w:rsidRPr="00CA2FCF">
                        <w:rPr>
                          <w:rFonts w:ascii="SassoonCRInfant" w:hAnsi="SassoonCRInfant"/>
                          <w:color w:val="0070C0"/>
                        </w:rPr>
                        <w:t>se a bilingual dictionary to access unfamiliar language.</w:t>
                      </w:r>
                    </w:p>
                    <w:p w14:paraId="51F5F0C0" w14:textId="77777777" w:rsidR="00CA2FCF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</w:rPr>
                      </w:pPr>
                      <w:r w:rsidRPr="00CA2FCF">
                        <w:rPr>
                          <w:rFonts w:ascii="SassoonCRInfant" w:hAnsi="SassoonCRInfant"/>
                        </w:rPr>
                        <w:t>W</w:t>
                      </w:r>
                      <w:r w:rsidR="00AD5032" w:rsidRPr="00CA2FCF">
                        <w:rPr>
                          <w:rFonts w:ascii="SassoonCRInfant" w:hAnsi="SassoonCRInfant"/>
                        </w:rPr>
                        <w:t>rite two or three short sentences as a personal response, using reference materia</w:t>
                      </w:r>
                      <w:r w:rsidRPr="00CA2FCF">
                        <w:rPr>
                          <w:rFonts w:ascii="SassoonCRInfant" w:hAnsi="SassoonCRInfant"/>
                        </w:rPr>
                        <w:t xml:space="preserve">ls / with support. </w:t>
                      </w:r>
                    </w:p>
                    <w:p w14:paraId="6709FC0D" w14:textId="5D017C34" w:rsidR="00AD5032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</w:rPr>
                      </w:pPr>
                      <w:r w:rsidRPr="00CA2FCF">
                        <w:rPr>
                          <w:rFonts w:ascii="SassoonCRInfant" w:hAnsi="SassoonCRInfant"/>
                        </w:rPr>
                        <w:t>U</w:t>
                      </w:r>
                      <w:r w:rsidR="00AD5032" w:rsidRPr="00CA2FCF">
                        <w:rPr>
                          <w:rFonts w:ascii="SassoonCRInfant" w:hAnsi="SassoonCRInfant"/>
                        </w:rPr>
                        <w:t xml:space="preserve">se nouns and adjectives </w:t>
                      </w:r>
                      <w:r w:rsidRPr="00CA2FCF">
                        <w:rPr>
                          <w:rFonts w:ascii="SassoonCRInfant" w:hAnsi="SassoonCRInfant"/>
                        </w:rPr>
                        <w:t>mostly accurately</w:t>
                      </w:r>
                      <w:r w:rsidRPr="00CA2FCF">
                        <w:rPr>
                          <w:rFonts w:ascii="SassoonCRInfant" w:hAnsi="SassoonCRInfant"/>
                        </w:rPr>
                        <w:t xml:space="preserve"> </w:t>
                      </w:r>
                      <w:r w:rsidR="00AD5032" w:rsidRPr="00CA2FCF">
                        <w:rPr>
                          <w:rFonts w:ascii="SassoonCRInfant" w:hAnsi="SassoonCRInfant"/>
                        </w:rPr>
                        <w:t>and shows awareness of the use of and conjugation of some commonly used and regular verbs in the present tense.</w:t>
                      </w:r>
                    </w:p>
                    <w:p w14:paraId="0C190460" w14:textId="7B003218" w:rsidR="00AD5032" w:rsidRPr="00CA2FCF" w:rsidRDefault="00CA2FCF" w:rsidP="00CA2FCF">
                      <w:pPr>
                        <w:pStyle w:val="NoSpacing"/>
                        <w:jc w:val="both"/>
                        <w:rPr>
                          <w:rFonts w:ascii="SassoonCRInfant" w:hAnsi="SassoonCRInfant"/>
                        </w:rPr>
                      </w:pPr>
                      <w:r w:rsidRPr="00CA2FCF">
                        <w:rPr>
                          <w:rFonts w:ascii="SassoonCRInfant" w:hAnsi="SassoonCRInfant"/>
                        </w:rPr>
                        <w:t>W</w:t>
                      </w:r>
                      <w:r w:rsidR="00AD5032" w:rsidRPr="00CA2FCF">
                        <w:rPr>
                          <w:rFonts w:ascii="SassoonCRInfant" w:hAnsi="SassoonCRInfant"/>
                        </w:rPr>
                        <w:t>rite a short text attempting to use accurately nouns, adjectives and some commonly used and regular verbs in the present tense on a familiar topic using reference materials, support if necessary.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809" w:rsidRPr="00CA2FCF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EF3D59" wp14:editId="1BD3714C">
                <wp:simplePos x="0" y="0"/>
                <wp:positionH relativeFrom="column">
                  <wp:posOffset>-628650</wp:posOffset>
                </wp:positionH>
                <wp:positionV relativeFrom="paragraph">
                  <wp:posOffset>8505825</wp:posOffset>
                </wp:positionV>
                <wp:extent cx="762000" cy="976630"/>
                <wp:effectExtent l="0" t="0" r="1905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3E59B" w14:textId="5589AED5" w:rsidR="00572809" w:rsidRDefault="00572809" w:rsidP="00572809">
                            <w:pPr>
                              <w:pStyle w:val="NoSpacing"/>
                            </w:pPr>
                            <w:r>
                              <w:t>KEY:</w:t>
                            </w:r>
                          </w:p>
                          <w:p w14:paraId="1E0505A3" w14:textId="699C3F8D" w:rsidR="00572809" w:rsidRPr="00572809" w:rsidRDefault="00572809" w:rsidP="00572809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  <w:r w:rsidRPr="00572809">
                              <w:rPr>
                                <w:color w:val="FF0000"/>
                              </w:rPr>
                              <w:t>Listening</w:t>
                            </w:r>
                          </w:p>
                          <w:p w14:paraId="2A3EE448" w14:textId="7D434F82" w:rsidR="00572809" w:rsidRPr="00572809" w:rsidRDefault="00572809" w:rsidP="00572809">
                            <w:pPr>
                              <w:pStyle w:val="NoSpacing"/>
                              <w:rPr>
                                <w:color w:val="00B050"/>
                              </w:rPr>
                            </w:pPr>
                            <w:r w:rsidRPr="00572809">
                              <w:rPr>
                                <w:color w:val="00B050"/>
                              </w:rPr>
                              <w:t>Speaking</w:t>
                            </w:r>
                          </w:p>
                          <w:p w14:paraId="1A4E3AA5" w14:textId="7FE67291" w:rsidR="00572809" w:rsidRPr="00572809" w:rsidRDefault="00572809" w:rsidP="00572809">
                            <w:pPr>
                              <w:pStyle w:val="NoSpacing"/>
                              <w:rPr>
                                <w:color w:val="0070C0"/>
                              </w:rPr>
                            </w:pPr>
                            <w:r w:rsidRPr="00572809">
                              <w:rPr>
                                <w:color w:val="0070C0"/>
                              </w:rPr>
                              <w:t>Reading</w:t>
                            </w:r>
                          </w:p>
                          <w:p w14:paraId="46C62D58" w14:textId="68FDF72C" w:rsidR="00572809" w:rsidRDefault="00572809" w:rsidP="00572809">
                            <w:pPr>
                              <w:pStyle w:val="NoSpacing"/>
                            </w:pPr>
                            <w:r>
                              <w:t>Writing</w:t>
                            </w:r>
                          </w:p>
                          <w:p w14:paraId="420C4DFD" w14:textId="77777777" w:rsidR="00572809" w:rsidRDefault="00572809" w:rsidP="0057280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3D59" id="Text Box 7" o:spid="_x0000_s1030" type="#_x0000_t202" style="position:absolute;margin-left:-49.5pt;margin-top:669.75pt;width:60pt;height:76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">
                <v:textbox>
                  <w:txbxContent>
                    <w:p w14:paraId="3F83E59B" w14:textId="5589AED5" w:rsidR="00572809" w:rsidRDefault="00572809" w:rsidP="00572809">
                      <w:pPr>
                        <w:pStyle w:val="NoSpacing"/>
                      </w:pPr>
                      <w:r>
                        <w:t>KEY:</w:t>
                      </w:r>
                    </w:p>
                    <w:p w14:paraId="1E0505A3" w14:textId="699C3F8D" w:rsidR="00572809" w:rsidRPr="00572809" w:rsidRDefault="00572809" w:rsidP="00572809">
                      <w:pPr>
                        <w:pStyle w:val="NoSpacing"/>
                        <w:rPr>
                          <w:color w:val="FF0000"/>
                        </w:rPr>
                      </w:pPr>
                      <w:r w:rsidRPr="00572809">
                        <w:rPr>
                          <w:color w:val="FF0000"/>
                        </w:rPr>
                        <w:t>Listening</w:t>
                      </w:r>
                    </w:p>
                    <w:p w14:paraId="2A3EE448" w14:textId="7D434F82" w:rsidR="00572809" w:rsidRPr="00572809" w:rsidRDefault="00572809" w:rsidP="00572809">
                      <w:pPr>
                        <w:pStyle w:val="NoSpacing"/>
                        <w:rPr>
                          <w:color w:val="00B050"/>
                        </w:rPr>
                      </w:pPr>
                      <w:r w:rsidRPr="00572809">
                        <w:rPr>
                          <w:color w:val="00B050"/>
                        </w:rPr>
                        <w:t>Speaking</w:t>
                      </w:r>
                    </w:p>
                    <w:p w14:paraId="1A4E3AA5" w14:textId="7FE67291" w:rsidR="00572809" w:rsidRPr="00572809" w:rsidRDefault="00572809" w:rsidP="00572809">
                      <w:pPr>
                        <w:pStyle w:val="NoSpacing"/>
                        <w:rPr>
                          <w:color w:val="0070C0"/>
                        </w:rPr>
                      </w:pPr>
                      <w:r w:rsidRPr="00572809">
                        <w:rPr>
                          <w:color w:val="0070C0"/>
                        </w:rPr>
                        <w:t>Reading</w:t>
                      </w:r>
                    </w:p>
                    <w:p w14:paraId="46C62D58" w14:textId="68FDF72C" w:rsidR="00572809" w:rsidRDefault="00572809" w:rsidP="00572809">
                      <w:pPr>
                        <w:pStyle w:val="NoSpacing"/>
                      </w:pPr>
                      <w:r>
                        <w:t>Writing</w:t>
                      </w:r>
                    </w:p>
                    <w:p w14:paraId="420C4DFD" w14:textId="77777777" w:rsidR="00572809" w:rsidRDefault="00572809" w:rsidP="0057280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643FB8" w:rsidRPr="00CA2FCF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E3BF15" wp14:editId="7C2A58DA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5689600" cy="4064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2C25" w14:textId="79D1B6F4" w:rsidR="008D7821" w:rsidRPr="00643FB8" w:rsidRDefault="009C630E" w:rsidP="00643F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Languages progression spiral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BF15" id="Text Box 2" o:spid="_x0000_s1029" type="#_x0000_t202" style="position:absolute;margin-left:396.8pt;margin-top:1.4pt;width:448pt;height:3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">
                <v:textbox>
                  <w:txbxContent>
                    <w:p w14:paraId="676C2C25" w14:textId="79D1B6F4" w:rsidR="008D7821" w:rsidRPr="00643FB8" w:rsidRDefault="009C630E" w:rsidP="00643F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Languages progression spiral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2809" w:rsidRPr="00CA2FCF">
        <w:rPr>
          <w:rFonts w:ascii="SassoonCRInfant" w:hAnsi="SassoonCRInfant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216C682" wp14:editId="19432661">
            <wp:simplePos x="0" y="0"/>
            <wp:positionH relativeFrom="column">
              <wp:posOffset>808558</wp:posOffset>
            </wp:positionH>
            <wp:positionV relativeFrom="paragraph">
              <wp:posOffset>444500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515" cy="809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 w:rsidRPr="00CA2FC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1A61" w14:textId="057D3C71" w:rsidR="008D7821" w:rsidRDefault="008D7821">
    <w:pPr>
      <w:pStyle w:val="Header"/>
    </w:pPr>
    <w:r>
      <w:t xml:space="preserve">Knowledge and Skills Progression in </w:t>
    </w:r>
    <w:r w:rsidR="00CA2FCF">
      <w:t>Modern Foreign Languages 2023/24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85"/>
    <w:rsid w:val="001424CE"/>
    <w:rsid w:val="0022027F"/>
    <w:rsid w:val="00224873"/>
    <w:rsid w:val="00280DCE"/>
    <w:rsid w:val="00284185"/>
    <w:rsid w:val="002A567D"/>
    <w:rsid w:val="00343C3E"/>
    <w:rsid w:val="004B0EEA"/>
    <w:rsid w:val="00570384"/>
    <w:rsid w:val="00572809"/>
    <w:rsid w:val="00643FB8"/>
    <w:rsid w:val="007308E8"/>
    <w:rsid w:val="008D7821"/>
    <w:rsid w:val="008F7DFB"/>
    <w:rsid w:val="009C630E"/>
    <w:rsid w:val="00AD5032"/>
    <w:rsid w:val="00CA2FCF"/>
    <w:rsid w:val="00E6588A"/>
    <w:rsid w:val="00E7705F"/>
    <w:rsid w:val="00E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NoSpacing">
    <w:name w:val="No Spacing"/>
    <w:uiPriority w:val="1"/>
    <w:qFormat/>
    <w:rsid w:val="00142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Sarah Cooper</cp:lastModifiedBy>
  <cp:revision>3</cp:revision>
  <dcterms:created xsi:type="dcterms:W3CDTF">2023-04-17T12:20:00Z</dcterms:created>
  <dcterms:modified xsi:type="dcterms:W3CDTF">2023-05-16T23:26:00Z</dcterms:modified>
</cp:coreProperties>
</file>