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79BAB" w14:textId="77777777" w:rsidR="00530182" w:rsidRDefault="00530182" w:rsidP="004D0925">
      <w:pPr>
        <w:jc w:val="center"/>
        <w:rPr>
          <w:b/>
          <w:sz w:val="24"/>
          <w:szCs w:val="24"/>
          <w:u w:val="single"/>
        </w:rPr>
      </w:pPr>
    </w:p>
    <w:p w14:paraId="2EA289BC" w14:textId="387CA2F2" w:rsidR="00530182" w:rsidRDefault="00530182" w:rsidP="004D0925">
      <w:pPr>
        <w:jc w:val="center"/>
        <w:rPr>
          <w:b/>
          <w:sz w:val="24"/>
          <w:szCs w:val="24"/>
          <w:u w:val="single"/>
        </w:rPr>
      </w:pPr>
      <w:r>
        <w:rPr>
          <w:noProof/>
        </w:rPr>
        <w:drawing>
          <wp:inline distT="0" distB="0" distL="0" distR="0" wp14:anchorId="2083E10D" wp14:editId="3B72E6EF">
            <wp:extent cx="1682750" cy="124690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2750" cy="1246909"/>
                    </a:xfrm>
                    <a:prstGeom prst="rect">
                      <a:avLst/>
                    </a:prstGeom>
                  </pic:spPr>
                </pic:pic>
              </a:graphicData>
            </a:graphic>
          </wp:inline>
        </w:drawing>
      </w:r>
    </w:p>
    <w:p w14:paraId="642F88EB" w14:textId="77777777" w:rsidR="00530182" w:rsidRDefault="00530182" w:rsidP="004D0925">
      <w:pPr>
        <w:jc w:val="center"/>
        <w:rPr>
          <w:b/>
          <w:sz w:val="24"/>
          <w:szCs w:val="24"/>
          <w:u w:val="single"/>
        </w:rPr>
      </w:pPr>
    </w:p>
    <w:p w14:paraId="2BC63491" w14:textId="2C8ACEE2" w:rsidR="00F2652C" w:rsidRPr="006678C9" w:rsidRDefault="007016F6" w:rsidP="004D0925">
      <w:pPr>
        <w:jc w:val="center"/>
        <w:rPr>
          <w:b/>
          <w:sz w:val="24"/>
          <w:szCs w:val="24"/>
          <w:u w:val="single"/>
        </w:rPr>
      </w:pPr>
      <w:bookmarkStart w:id="0" w:name="_GoBack"/>
      <w:bookmarkEnd w:id="0"/>
      <w:r w:rsidRPr="006678C9">
        <w:rPr>
          <w:b/>
          <w:sz w:val="24"/>
          <w:szCs w:val="24"/>
          <w:u w:val="single"/>
        </w:rPr>
        <w:t>Oaktree Nursery and Primary School – Intimate and Personal Care Policy</w:t>
      </w:r>
    </w:p>
    <w:p w14:paraId="6DDB6182" w14:textId="77777777" w:rsid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The pastoral care of our children is central to the aims, ethos and </w:t>
      </w:r>
      <w:r>
        <w:rPr>
          <w:rFonts w:asciiTheme="minorHAnsi" w:hAnsiTheme="minorHAnsi"/>
          <w:sz w:val="22"/>
          <w:szCs w:val="22"/>
        </w:rPr>
        <w:t xml:space="preserve">teaching programmes in Oaktree Nursery and </w:t>
      </w:r>
      <w:r w:rsidRPr="004D0925">
        <w:rPr>
          <w:rFonts w:asciiTheme="minorHAnsi" w:hAnsiTheme="minorHAnsi"/>
          <w:sz w:val="22"/>
          <w:szCs w:val="22"/>
        </w:rPr>
        <w:t xml:space="preserve">Primary School and we are committed to developing positive and caring attitudes in our children. Our Intimate </w:t>
      </w:r>
      <w:r>
        <w:rPr>
          <w:rFonts w:asciiTheme="minorHAnsi" w:hAnsiTheme="minorHAnsi"/>
          <w:sz w:val="22"/>
          <w:szCs w:val="22"/>
        </w:rPr>
        <w:t xml:space="preserve">and Personal </w:t>
      </w:r>
      <w:r w:rsidRPr="004D0925">
        <w:rPr>
          <w:rFonts w:asciiTheme="minorHAnsi" w:hAnsiTheme="minorHAnsi"/>
          <w:sz w:val="22"/>
          <w:szCs w:val="22"/>
        </w:rPr>
        <w:t xml:space="preserve">Care Policy is part of our collective pastoral care policies. </w:t>
      </w:r>
    </w:p>
    <w:p w14:paraId="1438B955" w14:textId="77777777" w:rsidR="004D0925" w:rsidRDefault="004D0925" w:rsidP="004D0925">
      <w:pPr>
        <w:pStyle w:val="Default"/>
        <w:rPr>
          <w:rFonts w:asciiTheme="minorHAnsi" w:hAnsiTheme="minorHAnsi"/>
          <w:sz w:val="22"/>
          <w:szCs w:val="22"/>
        </w:rPr>
      </w:pPr>
    </w:p>
    <w:p w14:paraId="5F2AA427" w14:textId="77777777" w:rsid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It is our intention to develop independence in each child, however there will be occasions when help is required. The principles and procedures apply to everyone involved in the intimate care of children. </w:t>
      </w:r>
    </w:p>
    <w:p w14:paraId="01E867CE" w14:textId="77777777" w:rsidR="004D0925" w:rsidRPr="004D0925" w:rsidRDefault="004D0925" w:rsidP="004D0925">
      <w:pPr>
        <w:pStyle w:val="Default"/>
        <w:rPr>
          <w:rFonts w:asciiTheme="minorHAnsi" w:hAnsiTheme="minorHAnsi"/>
          <w:sz w:val="22"/>
          <w:szCs w:val="22"/>
        </w:rPr>
      </w:pPr>
    </w:p>
    <w:p w14:paraId="4BE2F212" w14:textId="77777777" w:rsidR="004D0925" w:rsidRDefault="004D0925" w:rsidP="004D0925">
      <w:pPr>
        <w:pStyle w:val="Default"/>
        <w:rPr>
          <w:rFonts w:asciiTheme="minorHAnsi" w:hAnsiTheme="minorHAnsi"/>
          <w:sz w:val="22"/>
          <w:szCs w:val="22"/>
        </w:rPr>
      </w:pPr>
      <w:r w:rsidRPr="004D0925">
        <w:rPr>
          <w:rFonts w:asciiTheme="minorHAnsi" w:hAnsiTheme="minorHAnsi"/>
          <w:sz w:val="22"/>
          <w:szCs w:val="22"/>
        </w:rPr>
        <w:t>Intimate care may be defined as an activity required to meet the personal care needs of each individual child in partnership with th</w:t>
      </w:r>
      <w:r>
        <w:rPr>
          <w:rFonts w:asciiTheme="minorHAnsi" w:hAnsiTheme="minorHAnsi"/>
          <w:sz w:val="22"/>
          <w:szCs w:val="22"/>
        </w:rPr>
        <w:t>e parent, carer and the child.</w:t>
      </w:r>
    </w:p>
    <w:p w14:paraId="5C6D8B22" w14:textId="77777777" w:rsidR="004D0925" w:rsidRDefault="004D0925" w:rsidP="004D0925">
      <w:pPr>
        <w:pStyle w:val="Default"/>
        <w:rPr>
          <w:rFonts w:asciiTheme="minorHAnsi" w:hAnsiTheme="minorHAnsi"/>
          <w:sz w:val="22"/>
          <w:szCs w:val="22"/>
        </w:rPr>
      </w:pPr>
    </w:p>
    <w:p w14:paraId="717F8C16" w14:textId="77777777" w:rsid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In school this may occur on a regular basis or during a one-off incident. </w:t>
      </w:r>
    </w:p>
    <w:p w14:paraId="452E280B" w14:textId="77777777" w:rsidR="004D0925" w:rsidRPr="004D0925" w:rsidRDefault="004D0925" w:rsidP="004D0925">
      <w:pPr>
        <w:pStyle w:val="Default"/>
        <w:rPr>
          <w:rFonts w:asciiTheme="minorHAnsi" w:hAnsiTheme="minorHAnsi"/>
          <w:sz w:val="22"/>
          <w:szCs w:val="22"/>
        </w:rPr>
      </w:pPr>
    </w:p>
    <w:p w14:paraId="16C3182C" w14:textId="77777777" w:rsidR="004D0925" w:rsidRDefault="004D0925" w:rsidP="004D0925">
      <w:pPr>
        <w:pStyle w:val="Default"/>
        <w:rPr>
          <w:rFonts w:asciiTheme="minorHAnsi" w:hAnsiTheme="minorHAnsi"/>
          <w:sz w:val="22"/>
          <w:szCs w:val="22"/>
        </w:rPr>
      </w:pPr>
      <w:r>
        <w:rPr>
          <w:rFonts w:asciiTheme="minorHAnsi" w:hAnsiTheme="minorHAnsi"/>
          <w:sz w:val="22"/>
          <w:szCs w:val="22"/>
        </w:rPr>
        <w:t xml:space="preserve">Oaktree Nursery and Primary </w:t>
      </w:r>
      <w:r w:rsidRPr="004D0925">
        <w:rPr>
          <w:rFonts w:asciiTheme="minorHAnsi" w:hAnsiTheme="minorHAnsi"/>
          <w:sz w:val="22"/>
          <w:szCs w:val="22"/>
        </w:rPr>
        <w:t>School is committed to ensuring that all staff responsible for the intimate care of children will undertake their duties in a professional manner at all times. We recognise that there is a need to treat all our children with respect when intimate care is given. No child should be attended to in a way that causes distress or pain and adults and staff must be sensitive to each child’s individual needs.</w:t>
      </w:r>
    </w:p>
    <w:p w14:paraId="55831238"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 </w:t>
      </w:r>
    </w:p>
    <w:p w14:paraId="205EDE10"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Intimate care is any care which involves one of the following: </w:t>
      </w:r>
    </w:p>
    <w:p w14:paraId="7279DEFB"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1. Assisting a child to </w:t>
      </w:r>
      <w:r w:rsidRPr="004D0925">
        <w:rPr>
          <w:rFonts w:asciiTheme="minorHAnsi" w:hAnsiTheme="minorHAnsi"/>
          <w:b/>
          <w:bCs/>
          <w:sz w:val="22"/>
          <w:szCs w:val="22"/>
        </w:rPr>
        <w:t xml:space="preserve">change his/her clothes </w:t>
      </w:r>
    </w:p>
    <w:p w14:paraId="486C34DA"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2. </w:t>
      </w:r>
      <w:r w:rsidRPr="004D0925">
        <w:rPr>
          <w:rFonts w:asciiTheme="minorHAnsi" w:hAnsiTheme="minorHAnsi"/>
          <w:b/>
          <w:bCs/>
          <w:sz w:val="22"/>
          <w:szCs w:val="22"/>
        </w:rPr>
        <w:t xml:space="preserve">Changing or washing a child </w:t>
      </w:r>
      <w:r w:rsidRPr="004D0925">
        <w:rPr>
          <w:rFonts w:asciiTheme="minorHAnsi" w:hAnsiTheme="minorHAnsi"/>
          <w:sz w:val="22"/>
          <w:szCs w:val="22"/>
        </w:rPr>
        <w:t xml:space="preserve">who has soiled him / herself </w:t>
      </w:r>
    </w:p>
    <w:p w14:paraId="7A3457CC"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3. Assisting with </w:t>
      </w:r>
      <w:r w:rsidRPr="004D0925">
        <w:rPr>
          <w:rFonts w:asciiTheme="minorHAnsi" w:hAnsiTheme="minorHAnsi"/>
          <w:b/>
          <w:bCs/>
          <w:sz w:val="22"/>
          <w:szCs w:val="22"/>
        </w:rPr>
        <w:t xml:space="preserve">toileting </w:t>
      </w:r>
      <w:r w:rsidRPr="004D0925">
        <w:rPr>
          <w:rFonts w:asciiTheme="minorHAnsi" w:hAnsiTheme="minorHAnsi"/>
          <w:sz w:val="22"/>
          <w:szCs w:val="22"/>
        </w:rPr>
        <w:t xml:space="preserve">issues </w:t>
      </w:r>
    </w:p>
    <w:p w14:paraId="45192DB0"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4. Supervising a child involved in </w:t>
      </w:r>
      <w:r w:rsidRPr="004D0925">
        <w:rPr>
          <w:rFonts w:asciiTheme="minorHAnsi" w:hAnsiTheme="minorHAnsi"/>
          <w:b/>
          <w:bCs/>
          <w:sz w:val="22"/>
          <w:szCs w:val="22"/>
        </w:rPr>
        <w:t xml:space="preserve">intimate self-care </w:t>
      </w:r>
    </w:p>
    <w:p w14:paraId="71FA8716" w14:textId="77777777" w:rsidR="004D0925" w:rsidRDefault="004D0925" w:rsidP="004D0925">
      <w:pPr>
        <w:pStyle w:val="Default"/>
        <w:rPr>
          <w:rFonts w:asciiTheme="minorHAnsi" w:hAnsiTheme="minorHAnsi"/>
          <w:sz w:val="22"/>
          <w:szCs w:val="22"/>
        </w:rPr>
      </w:pPr>
    </w:p>
    <w:p w14:paraId="331D4224"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Parents have the responsibility to advise the school of any known intimate care needs relating to their child </w:t>
      </w:r>
    </w:p>
    <w:p w14:paraId="047F2F55" w14:textId="77777777" w:rsidR="004D0925" w:rsidRDefault="004D0925" w:rsidP="004D0925">
      <w:pPr>
        <w:pStyle w:val="Default"/>
        <w:rPr>
          <w:rFonts w:asciiTheme="minorHAnsi" w:hAnsiTheme="minorHAnsi"/>
          <w:b/>
          <w:bCs/>
          <w:sz w:val="22"/>
          <w:szCs w:val="22"/>
        </w:rPr>
      </w:pPr>
    </w:p>
    <w:p w14:paraId="1E477199"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b/>
          <w:bCs/>
          <w:sz w:val="22"/>
          <w:szCs w:val="22"/>
        </w:rPr>
        <w:t xml:space="preserve">Principles of Intimate Care </w:t>
      </w:r>
    </w:p>
    <w:p w14:paraId="35DDCA62" w14:textId="77777777" w:rsidR="004D0925" w:rsidRPr="004D0925" w:rsidRDefault="004D0925" w:rsidP="004D0925">
      <w:pPr>
        <w:pStyle w:val="Default"/>
        <w:rPr>
          <w:rFonts w:asciiTheme="minorHAnsi" w:hAnsiTheme="minorHAnsi"/>
          <w:sz w:val="22"/>
          <w:szCs w:val="22"/>
        </w:rPr>
      </w:pPr>
      <w:r w:rsidRPr="004D0925">
        <w:rPr>
          <w:rFonts w:asciiTheme="minorHAnsi" w:hAnsiTheme="minorHAnsi"/>
          <w:sz w:val="22"/>
          <w:szCs w:val="22"/>
        </w:rPr>
        <w:t xml:space="preserve">The following are the fundamental principles of intimate care upon which our policy guidelines are based: </w:t>
      </w:r>
    </w:p>
    <w:p w14:paraId="18A9D63D" w14:textId="77777777" w:rsidR="004D0925" w:rsidRPr="004D0925" w:rsidRDefault="004D0925" w:rsidP="008A4A8E">
      <w:pPr>
        <w:pStyle w:val="Default"/>
        <w:numPr>
          <w:ilvl w:val="0"/>
          <w:numId w:val="1"/>
        </w:numPr>
        <w:spacing w:after="36"/>
        <w:rPr>
          <w:rFonts w:asciiTheme="minorHAnsi" w:hAnsiTheme="minorHAnsi"/>
          <w:sz w:val="22"/>
          <w:szCs w:val="22"/>
        </w:rPr>
      </w:pPr>
      <w:r w:rsidRPr="004D0925">
        <w:rPr>
          <w:rFonts w:asciiTheme="minorHAnsi" w:hAnsiTheme="minorHAnsi"/>
          <w:sz w:val="22"/>
          <w:szCs w:val="22"/>
        </w:rPr>
        <w:t xml:space="preserve">Every child has a right to be safe; </w:t>
      </w:r>
    </w:p>
    <w:p w14:paraId="468CA452" w14:textId="77777777" w:rsidR="004D0925" w:rsidRPr="004D0925" w:rsidRDefault="004D0925" w:rsidP="008A4A8E">
      <w:pPr>
        <w:pStyle w:val="Default"/>
        <w:numPr>
          <w:ilvl w:val="0"/>
          <w:numId w:val="1"/>
        </w:numPr>
        <w:spacing w:after="36"/>
        <w:rPr>
          <w:rFonts w:asciiTheme="minorHAnsi" w:hAnsiTheme="minorHAnsi"/>
          <w:sz w:val="22"/>
          <w:szCs w:val="22"/>
        </w:rPr>
      </w:pPr>
      <w:r w:rsidRPr="004D0925">
        <w:rPr>
          <w:rFonts w:asciiTheme="minorHAnsi" w:hAnsiTheme="minorHAnsi"/>
          <w:sz w:val="22"/>
          <w:szCs w:val="22"/>
        </w:rPr>
        <w:t xml:space="preserve">Every child has the right to personal privacy; </w:t>
      </w:r>
    </w:p>
    <w:p w14:paraId="1C88C68B" w14:textId="77777777" w:rsidR="004D0925" w:rsidRPr="004D0925" w:rsidRDefault="004D0925" w:rsidP="008A4A8E">
      <w:pPr>
        <w:pStyle w:val="Default"/>
        <w:numPr>
          <w:ilvl w:val="0"/>
          <w:numId w:val="1"/>
        </w:numPr>
        <w:spacing w:after="36"/>
        <w:rPr>
          <w:rFonts w:asciiTheme="minorHAnsi" w:hAnsiTheme="minorHAnsi"/>
          <w:sz w:val="22"/>
          <w:szCs w:val="22"/>
        </w:rPr>
      </w:pPr>
      <w:r w:rsidRPr="004D0925">
        <w:rPr>
          <w:rFonts w:asciiTheme="minorHAnsi" w:hAnsiTheme="minorHAnsi"/>
          <w:sz w:val="22"/>
          <w:szCs w:val="22"/>
        </w:rPr>
        <w:t xml:space="preserve">Every child has the right to be treated with dignity and respect; </w:t>
      </w:r>
    </w:p>
    <w:p w14:paraId="4635736D" w14:textId="77777777" w:rsidR="004D0925" w:rsidRPr="004D0925" w:rsidRDefault="004D0925" w:rsidP="008A4A8E">
      <w:pPr>
        <w:pStyle w:val="Default"/>
        <w:numPr>
          <w:ilvl w:val="0"/>
          <w:numId w:val="1"/>
        </w:numPr>
        <w:spacing w:after="36"/>
        <w:rPr>
          <w:rFonts w:asciiTheme="minorHAnsi" w:hAnsiTheme="minorHAnsi"/>
          <w:sz w:val="22"/>
          <w:szCs w:val="22"/>
        </w:rPr>
      </w:pPr>
      <w:r w:rsidRPr="004D0925">
        <w:rPr>
          <w:rFonts w:asciiTheme="minorHAnsi" w:hAnsiTheme="minorHAnsi"/>
          <w:sz w:val="22"/>
          <w:szCs w:val="22"/>
        </w:rPr>
        <w:t xml:space="preserve">All children have the right to be involved and consulted in their own intimate care to the best of their abilities; </w:t>
      </w:r>
    </w:p>
    <w:p w14:paraId="0B99E788" w14:textId="77777777" w:rsidR="004D0925" w:rsidRDefault="004D0925" w:rsidP="008A4A8E">
      <w:pPr>
        <w:pStyle w:val="Default"/>
        <w:numPr>
          <w:ilvl w:val="0"/>
          <w:numId w:val="1"/>
        </w:numPr>
        <w:rPr>
          <w:rFonts w:asciiTheme="minorHAnsi" w:hAnsiTheme="minorHAnsi"/>
          <w:sz w:val="22"/>
          <w:szCs w:val="22"/>
        </w:rPr>
      </w:pPr>
      <w:r w:rsidRPr="004D0925">
        <w:rPr>
          <w:rFonts w:asciiTheme="minorHAnsi" w:hAnsiTheme="minorHAnsi"/>
          <w:sz w:val="22"/>
          <w:szCs w:val="22"/>
        </w:rPr>
        <w:t xml:space="preserve">Every child has the right to have levels of intimate care that are appropriate and consistent. </w:t>
      </w:r>
    </w:p>
    <w:p w14:paraId="2A53F219" w14:textId="77777777" w:rsidR="006678C9" w:rsidRDefault="006678C9" w:rsidP="006678C9">
      <w:pPr>
        <w:pStyle w:val="Default"/>
        <w:rPr>
          <w:rFonts w:asciiTheme="minorHAnsi" w:hAnsiTheme="minorHAnsi"/>
          <w:sz w:val="22"/>
          <w:szCs w:val="22"/>
        </w:rPr>
      </w:pPr>
    </w:p>
    <w:p w14:paraId="717B6A91" w14:textId="77777777" w:rsidR="00827166" w:rsidRDefault="00827166" w:rsidP="006678C9">
      <w:pPr>
        <w:pStyle w:val="Default"/>
        <w:rPr>
          <w:rFonts w:asciiTheme="minorHAnsi" w:hAnsiTheme="minorHAnsi"/>
          <w:sz w:val="22"/>
          <w:szCs w:val="22"/>
        </w:rPr>
      </w:pPr>
    </w:p>
    <w:p w14:paraId="26B43370" w14:textId="77777777" w:rsidR="003F3454" w:rsidRDefault="003F3454" w:rsidP="003F3454">
      <w:pPr>
        <w:pStyle w:val="Default"/>
        <w:rPr>
          <w:rFonts w:asciiTheme="minorHAnsi" w:hAnsiTheme="minorHAnsi"/>
          <w:b/>
          <w:bCs/>
        </w:rPr>
      </w:pPr>
      <w:r w:rsidRPr="003F3454">
        <w:rPr>
          <w:rFonts w:asciiTheme="minorHAnsi" w:hAnsiTheme="minorHAnsi"/>
          <w:b/>
          <w:bCs/>
        </w:rPr>
        <w:t xml:space="preserve">Best Practice </w:t>
      </w:r>
    </w:p>
    <w:p w14:paraId="6A2625C7" w14:textId="77777777" w:rsidR="0075017C" w:rsidRDefault="0075017C" w:rsidP="003F3454">
      <w:pPr>
        <w:pStyle w:val="Default"/>
        <w:rPr>
          <w:rFonts w:asciiTheme="minorHAnsi" w:hAnsiTheme="minorHAnsi"/>
          <w:b/>
          <w:bCs/>
        </w:rPr>
      </w:pPr>
    </w:p>
    <w:p w14:paraId="5484382E" w14:textId="77777777" w:rsidR="0075017C" w:rsidRPr="003F3454" w:rsidRDefault="0075017C" w:rsidP="0075017C">
      <w:pPr>
        <w:pStyle w:val="Default"/>
        <w:rPr>
          <w:rFonts w:asciiTheme="minorHAnsi" w:hAnsiTheme="minorHAnsi"/>
          <w:b/>
          <w:bCs/>
          <w:sz w:val="22"/>
          <w:szCs w:val="22"/>
        </w:rPr>
      </w:pPr>
      <w:r>
        <w:rPr>
          <w:rFonts w:asciiTheme="minorHAnsi" w:hAnsiTheme="minorHAnsi" w:cstheme="minorBidi"/>
          <w:color w:val="auto"/>
          <w:sz w:val="23"/>
          <w:szCs w:val="23"/>
        </w:rPr>
        <w:t xml:space="preserve">In EYFS any member of staff may be called upon to change a child who has wet or soiled themselves, alongside the EYFS policy. In KS1 and KS2, any member of staff who is willing may supervise a child to undertake their own personal care and assist where necessary. On an occasion where there is no such member of staff available the parents/carers will be contacted to come to school to assist their child. </w:t>
      </w:r>
    </w:p>
    <w:p w14:paraId="6F6C2456" w14:textId="77777777" w:rsidR="0075017C" w:rsidRPr="003F3454" w:rsidRDefault="0075017C" w:rsidP="003F3454">
      <w:pPr>
        <w:pStyle w:val="Default"/>
        <w:rPr>
          <w:rFonts w:asciiTheme="minorHAnsi" w:hAnsiTheme="minorHAnsi"/>
        </w:rPr>
      </w:pPr>
    </w:p>
    <w:p w14:paraId="22BAD91A" w14:textId="77777777" w:rsidR="003F3454" w:rsidRDefault="003F3454" w:rsidP="003F3454">
      <w:pPr>
        <w:pStyle w:val="Default"/>
        <w:rPr>
          <w:rFonts w:asciiTheme="minorHAnsi" w:hAnsiTheme="minorHAnsi"/>
          <w:sz w:val="23"/>
          <w:szCs w:val="23"/>
        </w:rPr>
      </w:pPr>
      <w:r w:rsidRPr="003F3454">
        <w:rPr>
          <w:rFonts w:asciiTheme="minorHAnsi" w:hAnsiTheme="minorHAnsi"/>
          <w:sz w:val="23"/>
          <w:szCs w:val="23"/>
        </w:rPr>
        <w:t xml:space="preserve">Pupils who require regular assistance with intimate care have </w:t>
      </w:r>
      <w:r>
        <w:rPr>
          <w:rFonts w:asciiTheme="minorHAnsi" w:hAnsiTheme="minorHAnsi"/>
          <w:sz w:val="23"/>
          <w:szCs w:val="23"/>
        </w:rPr>
        <w:t xml:space="preserve">a </w:t>
      </w:r>
      <w:r w:rsidRPr="003F3454">
        <w:rPr>
          <w:rFonts w:asciiTheme="minorHAnsi" w:hAnsiTheme="minorHAnsi"/>
          <w:sz w:val="23"/>
          <w:szCs w:val="23"/>
        </w:rPr>
        <w:t xml:space="preserve">written </w:t>
      </w:r>
      <w:r>
        <w:rPr>
          <w:rFonts w:asciiTheme="minorHAnsi" w:hAnsiTheme="minorHAnsi"/>
          <w:sz w:val="23"/>
          <w:szCs w:val="23"/>
        </w:rPr>
        <w:t>Health Care Plan</w:t>
      </w:r>
      <w:r w:rsidR="00B779FB">
        <w:rPr>
          <w:rFonts w:asciiTheme="minorHAnsi" w:hAnsiTheme="minorHAnsi"/>
          <w:sz w:val="23"/>
          <w:szCs w:val="23"/>
        </w:rPr>
        <w:t xml:space="preserve">, as a result of a diagnosed medical condition. This is agreed </w:t>
      </w:r>
      <w:r w:rsidRPr="003F3454">
        <w:rPr>
          <w:rFonts w:asciiTheme="minorHAnsi" w:hAnsiTheme="minorHAnsi"/>
          <w:sz w:val="23"/>
          <w:szCs w:val="23"/>
        </w:rPr>
        <w:t xml:space="preserve">by staff, parents/carers and any other professionals actively involved, such as school nurses or physiotherapists. </w:t>
      </w:r>
      <w:r w:rsidR="00B779FB">
        <w:rPr>
          <w:rFonts w:asciiTheme="minorHAnsi" w:hAnsiTheme="minorHAnsi"/>
          <w:sz w:val="23"/>
          <w:szCs w:val="23"/>
        </w:rPr>
        <w:t>Members of staff who are willing to carry this care out on a regular basis will be identified</w:t>
      </w:r>
      <w:r w:rsidR="001D291B">
        <w:rPr>
          <w:rFonts w:asciiTheme="minorHAnsi" w:hAnsiTheme="minorHAnsi"/>
          <w:sz w:val="23"/>
          <w:szCs w:val="23"/>
        </w:rPr>
        <w:t>.</w:t>
      </w:r>
      <w:r w:rsidR="00B779FB">
        <w:rPr>
          <w:rFonts w:asciiTheme="minorHAnsi" w:hAnsiTheme="minorHAnsi"/>
          <w:sz w:val="23"/>
          <w:szCs w:val="23"/>
        </w:rPr>
        <w:t xml:space="preserve"> Two members of staff are required to carry this care out. If two members of staff who are willing</w:t>
      </w:r>
      <w:r w:rsidR="001D291B">
        <w:rPr>
          <w:rFonts w:asciiTheme="minorHAnsi" w:hAnsiTheme="minorHAnsi"/>
          <w:sz w:val="23"/>
          <w:szCs w:val="23"/>
        </w:rPr>
        <w:t xml:space="preserve"> </w:t>
      </w:r>
      <w:r w:rsidR="00B779FB">
        <w:rPr>
          <w:rFonts w:asciiTheme="minorHAnsi" w:hAnsiTheme="minorHAnsi"/>
          <w:sz w:val="23"/>
          <w:szCs w:val="23"/>
        </w:rPr>
        <w:t xml:space="preserve">are not available, parents/carers will be contacted to come to school to carry out their child’s personal care. </w:t>
      </w:r>
    </w:p>
    <w:p w14:paraId="7527769C" w14:textId="77777777" w:rsidR="003F3454" w:rsidRDefault="003F3454" w:rsidP="003F3454">
      <w:pPr>
        <w:pStyle w:val="Default"/>
        <w:rPr>
          <w:rFonts w:asciiTheme="minorHAnsi" w:hAnsiTheme="minorHAnsi"/>
          <w:sz w:val="23"/>
          <w:szCs w:val="23"/>
        </w:rPr>
      </w:pPr>
    </w:p>
    <w:p w14:paraId="05FE3969" w14:textId="77777777" w:rsidR="003F3454" w:rsidRDefault="003F3454" w:rsidP="003F3454">
      <w:pPr>
        <w:pStyle w:val="Default"/>
        <w:rPr>
          <w:rFonts w:asciiTheme="minorHAnsi" w:hAnsiTheme="minorHAnsi"/>
          <w:sz w:val="23"/>
          <w:szCs w:val="23"/>
        </w:rPr>
      </w:pPr>
      <w:r w:rsidRPr="003F3454">
        <w:rPr>
          <w:rFonts w:asciiTheme="minorHAnsi" w:hAnsiTheme="minorHAnsi"/>
          <w:sz w:val="23"/>
          <w:szCs w:val="23"/>
        </w:rPr>
        <w:t xml:space="preserve">Where relevant, it is good practice to agree with the pupil and parents/carers appropriate terminology for private parts of the body and functions and this should be noted in the plan. </w:t>
      </w:r>
    </w:p>
    <w:p w14:paraId="04ED12A4" w14:textId="77777777" w:rsidR="00B779FB" w:rsidRPr="003F3454" w:rsidRDefault="00B779FB" w:rsidP="003F3454">
      <w:pPr>
        <w:pStyle w:val="Default"/>
        <w:rPr>
          <w:rFonts w:asciiTheme="minorHAnsi" w:hAnsiTheme="minorHAnsi"/>
          <w:sz w:val="23"/>
          <w:szCs w:val="23"/>
        </w:rPr>
      </w:pPr>
    </w:p>
    <w:p w14:paraId="15F0D87A" w14:textId="77777777" w:rsidR="00965E5D" w:rsidRDefault="003F3454" w:rsidP="003F3454">
      <w:pPr>
        <w:pStyle w:val="Default"/>
        <w:rPr>
          <w:rFonts w:asciiTheme="minorHAnsi" w:hAnsiTheme="minorHAnsi"/>
          <w:sz w:val="23"/>
          <w:szCs w:val="23"/>
        </w:rPr>
      </w:pPr>
      <w:r w:rsidRPr="003F3454">
        <w:rPr>
          <w:rFonts w:asciiTheme="minorHAnsi" w:hAnsiTheme="minorHAnsi"/>
          <w:sz w:val="23"/>
          <w:szCs w:val="23"/>
        </w:rPr>
        <w:t>Where a Health care plan is not in place, parents/carers will be informed the same day if their child has needed help with meeting intimate care needs (</w:t>
      </w:r>
      <w:proofErr w:type="spellStart"/>
      <w:r w:rsidRPr="003F3454">
        <w:rPr>
          <w:rFonts w:asciiTheme="minorHAnsi" w:hAnsiTheme="minorHAnsi"/>
          <w:sz w:val="23"/>
          <w:szCs w:val="23"/>
        </w:rPr>
        <w:t>eg</w:t>
      </w:r>
      <w:proofErr w:type="spellEnd"/>
      <w:r w:rsidRPr="003F3454">
        <w:rPr>
          <w:rFonts w:asciiTheme="minorHAnsi" w:hAnsiTheme="minorHAnsi"/>
          <w:sz w:val="23"/>
          <w:szCs w:val="23"/>
        </w:rPr>
        <w:t xml:space="preserve"> has had an ‘accident’ and wet or soiled him/herself). It is recommended practice that information on intimate care should be treated as confidential and communicated in person or by telephone.</w:t>
      </w:r>
    </w:p>
    <w:p w14:paraId="53AD6AF4" w14:textId="77777777" w:rsidR="003F3454" w:rsidRPr="003F3454" w:rsidRDefault="003F3454" w:rsidP="003F3454">
      <w:pPr>
        <w:pStyle w:val="Default"/>
        <w:rPr>
          <w:rFonts w:asciiTheme="minorHAnsi" w:hAnsiTheme="minorHAnsi"/>
          <w:sz w:val="23"/>
          <w:szCs w:val="23"/>
        </w:rPr>
      </w:pPr>
      <w:r w:rsidRPr="003F3454">
        <w:rPr>
          <w:rFonts w:asciiTheme="minorHAnsi" w:hAnsiTheme="minorHAnsi"/>
          <w:sz w:val="23"/>
          <w:szCs w:val="23"/>
        </w:rPr>
        <w:t xml:space="preserve"> </w:t>
      </w:r>
    </w:p>
    <w:p w14:paraId="3EECFA0B" w14:textId="77777777" w:rsidR="003F3454" w:rsidRDefault="003F3454" w:rsidP="003F3454">
      <w:pPr>
        <w:pStyle w:val="Default"/>
        <w:rPr>
          <w:rFonts w:asciiTheme="minorHAnsi" w:hAnsiTheme="minorHAnsi"/>
          <w:sz w:val="23"/>
          <w:szCs w:val="23"/>
        </w:rPr>
      </w:pPr>
      <w:r w:rsidRPr="003F3454">
        <w:rPr>
          <w:rFonts w:asciiTheme="minorHAnsi" w:hAnsiTheme="minorHAnsi"/>
          <w:sz w:val="23"/>
          <w:szCs w:val="23"/>
        </w:rPr>
        <w:t xml:space="preserve">Accurate records </w:t>
      </w:r>
      <w:r w:rsidR="00965E5D">
        <w:rPr>
          <w:rFonts w:asciiTheme="minorHAnsi" w:hAnsiTheme="minorHAnsi"/>
          <w:sz w:val="23"/>
          <w:szCs w:val="23"/>
        </w:rPr>
        <w:t xml:space="preserve">will </w:t>
      </w:r>
      <w:r w:rsidRPr="003F3454">
        <w:rPr>
          <w:rFonts w:asciiTheme="minorHAnsi" w:hAnsiTheme="minorHAnsi"/>
          <w:sz w:val="23"/>
          <w:szCs w:val="23"/>
        </w:rPr>
        <w:t xml:space="preserve">be kept when a child requires assistance with regular intimate care; these can be brief but should, as a minimum, include full date, times and any comments such as changes in the child’s behaviour. It should be clear who was present in every case. These records will be kept in the child’s file </w:t>
      </w:r>
      <w:r w:rsidR="00965E5D">
        <w:rPr>
          <w:rFonts w:asciiTheme="minorHAnsi" w:hAnsiTheme="minorHAnsi"/>
          <w:sz w:val="23"/>
          <w:szCs w:val="23"/>
        </w:rPr>
        <w:t xml:space="preserve">in the school office </w:t>
      </w:r>
      <w:r w:rsidRPr="003F3454">
        <w:rPr>
          <w:rFonts w:asciiTheme="minorHAnsi" w:hAnsiTheme="minorHAnsi"/>
          <w:sz w:val="23"/>
          <w:szCs w:val="23"/>
        </w:rPr>
        <w:t xml:space="preserve">and available to parents/carers on request. </w:t>
      </w:r>
    </w:p>
    <w:p w14:paraId="244144F3" w14:textId="77777777" w:rsidR="00965E5D" w:rsidRPr="003F3454" w:rsidRDefault="00965E5D" w:rsidP="003F3454">
      <w:pPr>
        <w:pStyle w:val="Default"/>
        <w:rPr>
          <w:rFonts w:asciiTheme="minorHAnsi" w:hAnsiTheme="minorHAnsi"/>
          <w:sz w:val="23"/>
          <w:szCs w:val="23"/>
        </w:rPr>
      </w:pPr>
    </w:p>
    <w:p w14:paraId="76FEE6A8" w14:textId="77777777" w:rsidR="003F3454" w:rsidRDefault="003F3454" w:rsidP="003F3454">
      <w:pPr>
        <w:pStyle w:val="Default"/>
        <w:rPr>
          <w:rFonts w:asciiTheme="minorHAnsi" w:hAnsiTheme="minorHAnsi"/>
          <w:sz w:val="23"/>
          <w:szCs w:val="23"/>
        </w:rPr>
      </w:pPr>
      <w:r w:rsidRPr="003F3454">
        <w:rPr>
          <w:rFonts w:asciiTheme="minorHAnsi" w:hAnsiTheme="minorHAnsi"/>
          <w:sz w:val="23"/>
          <w:szCs w:val="23"/>
        </w:rPr>
        <w:t xml:space="preserve">All pupils will be supported to achieve the highest level of autonomy that is possible given their age and abilities. Staff will encourage each individual pupil to do as much for his/herself as possible. </w:t>
      </w:r>
    </w:p>
    <w:p w14:paraId="2BE3A6B4" w14:textId="77777777" w:rsidR="00965E5D" w:rsidRPr="003F3454" w:rsidRDefault="00965E5D" w:rsidP="003F3454">
      <w:pPr>
        <w:pStyle w:val="Default"/>
        <w:rPr>
          <w:rFonts w:asciiTheme="minorHAnsi" w:hAnsiTheme="minorHAnsi"/>
          <w:sz w:val="23"/>
          <w:szCs w:val="23"/>
        </w:rPr>
      </w:pPr>
    </w:p>
    <w:p w14:paraId="577F21FA" w14:textId="77777777" w:rsidR="003F3454" w:rsidRDefault="003F3454" w:rsidP="003F3454">
      <w:pPr>
        <w:pStyle w:val="Default"/>
        <w:rPr>
          <w:rFonts w:asciiTheme="minorHAnsi" w:hAnsiTheme="minorHAnsi"/>
          <w:sz w:val="23"/>
          <w:szCs w:val="23"/>
        </w:rPr>
      </w:pPr>
      <w:r w:rsidRPr="003F3454">
        <w:rPr>
          <w:rFonts w:asciiTheme="minorHAnsi" w:hAnsiTheme="minorHAnsi"/>
          <w:sz w:val="23"/>
          <w:szCs w:val="23"/>
        </w:rPr>
        <w:t xml:space="preserve">Staff should be fully aware of best practice regarding infection control, including the requirement to wear disposable gloves and aprons where appropriate. </w:t>
      </w:r>
      <w:r w:rsidR="00B315E9" w:rsidRPr="003F3454">
        <w:rPr>
          <w:rFonts w:asciiTheme="minorHAnsi" w:hAnsiTheme="minorHAnsi" w:cstheme="minorBidi"/>
          <w:color w:val="auto"/>
          <w:sz w:val="23"/>
          <w:szCs w:val="23"/>
        </w:rPr>
        <w:t>Health &amp; Safety guidelines should be adhered to regarding waste products</w:t>
      </w:r>
      <w:r w:rsidR="00B315E9">
        <w:rPr>
          <w:rFonts w:asciiTheme="minorHAnsi" w:hAnsiTheme="minorHAnsi" w:cstheme="minorBidi"/>
          <w:color w:val="auto"/>
          <w:sz w:val="23"/>
          <w:szCs w:val="23"/>
        </w:rPr>
        <w:t>.</w:t>
      </w:r>
    </w:p>
    <w:p w14:paraId="434764D0" w14:textId="77777777" w:rsidR="00965E5D" w:rsidRPr="003F3454" w:rsidRDefault="00965E5D" w:rsidP="003F3454">
      <w:pPr>
        <w:pStyle w:val="Default"/>
        <w:rPr>
          <w:rFonts w:asciiTheme="minorHAnsi" w:hAnsiTheme="minorHAnsi"/>
          <w:sz w:val="23"/>
          <w:szCs w:val="23"/>
        </w:rPr>
      </w:pPr>
    </w:p>
    <w:p w14:paraId="24F3561B" w14:textId="77777777" w:rsidR="00965E5D" w:rsidRDefault="003F3454" w:rsidP="003F3454">
      <w:pPr>
        <w:pStyle w:val="Default"/>
        <w:rPr>
          <w:rFonts w:asciiTheme="minorHAnsi" w:hAnsiTheme="minorHAnsi"/>
          <w:sz w:val="23"/>
          <w:szCs w:val="23"/>
        </w:rPr>
      </w:pPr>
      <w:r w:rsidRPr="003F3454">
        <w:rPr>
          <w:rFonts w:asciiTheme="minorHAnsi" w:hAnsiTheme="minorHAnsi"/>
          <w:sz w:val="23"/>
          <w:szCs w:val="23"/>
        </w:rPr>
        <w:t xml:space="preserve">Staff who provide intimate care </w:t>
      </w:r>
      <w:r w:rsidR="00965E5D">
        <w:rPr>
          <w:rFonts w:asciiTheme="minorHAnsi" w:hAnsiTheme="minorHAnsi"/>
          <w:sz w:val="23"/>
          <w:szCs w:val="23"/>
        </w:rPr>
        <w:t>will</w:t>
      </w:r>
      <w:r w:rsidRPr="003F3454">
        <w:rPr>
          <w:rFonts w:asciiTheme="minorHAnsi" w:hAnsiTheme="minorHAnsi"/>
          <w:sz w:val="23"/>
          <w:szCs w:val="23"/>
        </w:rPr>
        <w:t xml:space="preserve"> speak to the pupil personally by name, explain what they are doing and communicate with all children in a way that reflects their ages.</w:t>
      </w:r>
    </w:p>
    <w:p w14:paraId="263B1BC8" w14:textId="77777777" w:rsidR="003F3454" w:rsidRPr="003F3454" w:rsidRDefault="003F3454" w:rsidP="003F3454">
      <w:pPr>
        <w:pStyle w:val="Default"/>
        <w:rPr>
          <w:rFonts w:asciiTheme="minorHAnsi" w:hAnsiTheme="minorHAnsi"/>
          <w:sz w:val="23"/>
          <w:szCs w:val="23"/>
        </w:rPr>
      </w:pPr>
      <w:r w:rsidRPr="003F3454">
        <w:rPr>
          <w:rFonts w:asciiTheme="minorHAnsi" w:hAnsiTheme="minorHAnsi"/>
          <w:sz w:val="23"/>
          <w:szCs w:val="23"/>
        </w:rPr>
        <w:t xml:space="preserve"> </w:t>
      </w:r>
    </w:p>
    <w:p w14:paraId="44A5968E" w14:textId="77777777" w:rsidR="00621819" w:rsidRDefault="003F3454" w:rsidP="00621819">
      <w:pPr>
        <w:pStyle w:val="Default"/>
        <w:rPr>
          <w:rFonts w:asciiTheme="minorHAnsi" w:hAnsiTheme="minorHAnsi"/>
          <w:sz w:val="23"/>
          <w:szCs w:val="23"/>
        </w:rPr>
      </w:pPr>
      <w:r w:rsidRPr="003F3454">
        <w:rPr>
          <w:rFonts w:asciiTheme="minorHAnsi" w:hAnsiTheme="minorHAnsi"/>
          <w:sz w:val="23"/>
          <w:szCs w:val="23"/>
        </w:rPr>
        <w:t>Every child's right to privacy and modesty will be respected</w:t>
      </w:r>
      <w:r w:rsidR="00621819">
        <w:rPr>
          <w:rFonts w:asciiTheme="minorHAnsi" w:hAnsiTheme="minorHAnsi"/>
          <w:sz w:val="23"/>
          <w:szCs w:val="23"/>
        </w:rPr>
        <w:t>.</w:t>
      </w:r>
    </w:p>
    <w:p w14:paraId="1F8DA9B1" w14:textId="77777777" w:rsidR="003F3454" w:rsidRPr="003F3454" w:rsidRDefault="003F3454" w:rsidP="00621819">
      <w:pPr>
        <w:pStyle w:val="Default"/>
        <w:rPr>
          <w:rFonts w:asciiTheme="minorHAnsi" w:hAnsiTheme="minorHAnsi"/>
          <w:sz w:val="23"/>
          <w:szCs w:val="23"/>
        </w:rPr>
      </w:pPr>
      <w:r w:rsidRPr="003F3454">
        <w:rPr>
          <w:rFonts w:asciiTheme="minorHAnsi" w:hAnsiTheme="minorHAnsi"/>
          <w:sz w:val="23"/>
          <w:szCs w:val="23"/>
        </w:rPr>
        <w:t xml:space="preserve"> </w:t>
      </w:r>
    </w:p>
    <w:p w14:paraId="18B3B88E" w14:textId="77777777" w:rsidR="003F3454" w:rsidRPr="003F3454" w:rsidRDefault="003F3454" w:rsidP="003F3454">
      <w:pPr>
        <w:pStyle w:val="Default"/>
        <w:rPr>
          <w:rFonts w:asciiTheme="minorHAnsi" w:hAnsiTheme="minorHAnsi"/>
          <w:b/>
          <w:bCs/>
          <w:sz w:val="28"/>
          <w:szCs w:val="28"/>
        </w:rPr>
      </w:pPr>
      <w:r w:rsidRPr="003F3454">
        <w:rPr>
          <w:rFonts w:asciiTheme="minorHAnsi" w:hAnsiTheme="minorHAnsi"/>
          <w:sz w:val="23"/>
          <w:szCs w:val="23"/>
        </w:rPr>
        <w:t>Adults who assist pupils with intimate care should be employees of the school, not students or volunteers, and therefore have the usual range of safer recruitmen</w:t>
      </w:r>
      <w:r w:rsidR="00491354">
        <w:rPr>
          <w:rFonts w:asciiTheme="minorHAnsi" w:hAnsiTheme="minorHAnsi"/>
          <w:sz w:val="23"/>
          <w:szCs w:val="23"/>
        </w:rPr>
        <w:t>t checks, including enhanced DBS</w:t>
      </w:r>
      <w:r w:rsidRPr="003F3454">
        <w:rPr>
          <w:rFonts w:asciiTheme="minorHAnsi" w:hAnsiTheme="minorHAnsi"/>
          <w:sz w:val="23"/>
          <w:szCs w:val="23"/>
        </w:rPr>
        <w:t xml:space="preserve"> checks.</w:t>
      </w:r>
    </w:p>
    <w:p w14:paraId="41BBDD7A" w14:textId="77777777" w:rsidR="003F3454" w:rsidRPr="003F3454" w:rsidRDefault="003F3454" w:rsidP="003F3454">
      <w:pPr>
        <w:pStyle w:val="Default"/>
        <w:rPr>
          <w:rFonts w:asciiTheme="minorHAnsi" w:hAnsiTheme="minorHAnsi"/>
        </w:rPr>
      </w:pPr>
    </w:p>
    <w:p w14:paraId="5F2C6C82" w14:textId="77777777" w:rsidR="006678C9" w:rsidRDefault="003F3454" w:rsidP="006678C9">
      <w:pPr>
        <w:pStyle w:val="Default"/>
        <w:rPr>
          <w:rFonts w:asciiTheme="minorHAnsi" w:hAnsiTheme="minorHAnsi" w:cstheme="minorBidi"/>
          <w:color w:val="auto"/>
          <w:sz w:val="23"/>
          <w:szCs w:val="23"/>
        </w:rPr>
      </w:pPr>
      <w:r w:rsidRPr="003F3454">
        <w:rPr>
          <w:rFonts w:asciiTheme="minorHAnsi" w:hAnsiTheme="minorHAnsi" w:cstheme="minorBidi"/>
          <w:color w:val="auto"/>
          <w:sz w:val="23"/>
          <w:szCs w:val="23"/>
        </w:rPr>
        <w:t>No member of staff will carry a mobile phone, camera or similar device whilst providing intimate care.</w:t>
      </w:r>
    </w:p>
    <w:p w14:paraId="464B933D" w14:textId="77777777" w:rsidR="006C055D" w:rsidRPr="00B315E9" w:rsidRDefault="006C055D" w:rsidP="006678C9">
      <w:pPr>
        <w:pStyle w:val="Default"/>
        <w:rPr>
          <w:rFonts w:asciiTheme="minorHAnsi" w:hAnsiTheme="minorHAnsi" w:cstheme="minorBidi"/>
          <w:color w:val="auto"/>
          <w:sz w:val="23"/>
          <w:szCs w:val="23"/>
        </w:rPr>
      </w:pPr>
    </w:p>
    <w:p w14:paraId="5C5C6719" w14:textId="77777777" w:rsidR="00C9448D" w:rsidRDefault="00C9448D" w:rsidP="006C055D">
      <w:pPr>
        <w:pStyle w:val="Default"/>
        <w:rPr>
          <w:rFonts w:asciiTheme="minorHAnsi" w:hAnsiTheme="minorHAnsi"/>
          <w:sz w:val="22"/>
          <w:szCs w:val="22"/>
        </w:rPr>
      </w:pPr>
    </w:p>
    <w:p w14:paraId="5FEBFF0D" w14:textId="77777777" w:rsidR="00C9448D" w:rsidRPr="00C9448D" w:rsidRDefault="00C9448D" w:rsidP="006C055D">
      <w:pPr>
        <w:pStyle w:val="Default"/>
        <w:rPr>
          <w:rFonts w:asciiTheme="minorHAnsi" w:hAnsiTheme="minorHAnsi"/>
          <w:b/>
          <w:sz w:val="22"/>
          <w:szCs w:val="22"/>
        </w:rPr>
      </w:pPr>
      <w:r w:rsidRPr="00C9448D">
        <w:rPr>
          <w:rFonts w:asciiTheme="minorHAnsi" w:hAnsiTheme="minorHAnsi"/>
          <w:b/>
          <w:sz w:val="22"/>
          <w:szCs w:val="22"/>
        </w:rPr>
        <w:t>Oaktree’s Graduated Response</w:t>
      </w:r>
    </w:p>
    <w:p w14:paraId="7BA46ECF" w14:textId="77777777" w:rsidR="006C055D" w:rsidRPr="006C055D" w:rsidRDefault="006C055D" w:rsidP="006C055D">
      <w:pPr>
        <w:pStyle w:val="Default"/>
        <w:rPr>
          <w:rFonts w:asciiTheme="minorHAnsi" w:hAnsiTheme="minorHAnsi"/>
          <w:sz w:val="22"/>
          <w:szCs w:val="22"/>
        </w:rPr>
      </w:pPr>
      <w:r w:rsidRPr="006C055D">
        <w:rPr>
          <w:rFonts w:asciiTheme="minorHAnsi" w:hAnsiTheme="minorHAnsi"/>
          <w:sz w:val="22"/>
          <w:szCs w:val="22"/>
        </w:rPr>
        <w:t xml:space="preserve"> </w:t>
      </w:r>
    </w:p>
    <w:p w14:paraId="6E3BFA46" w14:textId="77777777" w:rsidR="006C055D" w:rsidRPr="006C055D" w:rsidRDefault="006C055D" w:rsidP="00930D85">
      <w:pPr>
        <w:pStyle w:val="Default"/>
        <w:numPr>
          <w:ilvl w:val="0"/>
          <w:numId w:val="2"/>
        </w:numPr>
        <w:rPr>
          <w:rFonts w:asciiTheme="minorHAnsi" w:hAnsiTheme="minorHAnsi"/>
          <w:sz w:val="22"/>
          <w:szCs w:val="22"/>
        </w:rPr>
      </w:pPr>
      <w:r w:rsidRPr="006C055D">
        <w:rPr>
          <w:rFonts w:asciiTheme="minorHAnsi" w:hAnsiTheme="minorHAnsi"/>
          <w:sz w:val="22"/>
          <w:szCs w:val="22"/>
        </w:rPr>
        <w:t xml:space="preserve">The child will be given the opportunity to change his / her underwear in private and carry out this process themselves. </w:t>
      </w:r>
    </w:p>
    <w:p w14:paraId="0DFD5208" w14:textId="77777777" w:rsidR="006C055D" w:rsidRPr="006C055D" w:rsidRDefault="006C055D" w:rsidP="006C055D">
      <w:pPr>
        <w:pStyle w:val="Default"/>
        <w:rPr>
          <w:rFonts w:asciiTheme="minorHAnsi" w:hAnsiTheme="minorHAnsi"/>
          <w:sz w:val="22"/>
          <w:szCs w:val="22"/>
        </w:rPr>
      </w:pPr>
    </w:p>
    <w:p w14:paraId="4A40C776" w14:textId="77777777" w:rsidR="006C055D" w:rsidRDefault="006C055D" w:rsidP="00930D85">
      <w:pPr>
        <w:pStyle w:val="Default"/>
        <w:numPr>
          <w:ilvl w:val="0"/>
          <w:numId w:val="2"/>
        </w:numPr>
        <w:rPr>
          <w:rFonts w:asciiTheme="minorHAnsi" w:hAnsiTheme="minorHAnsi"/>
          <w:sz w:val="22"/>
          <w:szCs w:val="22"/>
        </w:rPr>
      </w:pPr>
      <w:r w:rsidRPr="006C055D">
        <w:rPr>
          <w:rFonts w:asciiTheme="minorHAnsi" w:hAnsiTheme="minorHAnsi"/>
          <w:sz w:val="22"/>
          <w:szCs w:val="22"/>
        </w:rPr>
        <w:t xml:space="preserve">School will </w:t>
      </w:r>
      <w:r w:rsidR="00930D85">
        <w:rPr>
          <w:rFonts w:asciiTheme="minorHAnsi" w:hAnsiTheme="minorHAnsi"/>
          <w:sz w:val="22"/>
          <w:szCs w:val="22"/>
        </w:rPr>
        <w:t xml:space="preserve">usually </w:t>
      </w:r>
      <w:r w:rsidRPr="006C055D">
        <w:rPr>
          <w:rFonts w:asciiTheme="minorHAnsi" w:hAnsiTheme="minorHAnsi"/>
          <w:sz w:val="22"/>
          <w:szCs w:val="22"/>
        </w:rPr>
        <w:t xml:space="preserve">have a supply of wipes, clean underwear and spare uniform for </w:t>
      </w:r>
      <w:r w:rsidR="00930D85">
        <w:rPr>
          <w:rFonts w:asciiTheme="minorHAnsi" w:hAnsiTheme="minorHAnsi"/>
          <w:sz w:val="22"/>
          <w:szCs w:val="22"/>
        </w:rPr>
        <w:t>the occasional occurrence. However, if there is none available, or for a child who regularly needs such items, it is the parents’ responsibility to supply them.</w:t>
      </w:r>
      <w:r w:rsidRPr="006C055D">
        <w:rPr>
          <w:rFonts w:asciiTheme="minorHAnsi" w:hAnsiTheme="minorHAnsi"/>
          <w:sz w:val="22"/>
          <w:szCs w:val="22"/>
        </w:rPr>
        <w:t xml:space="preserve"> </w:t>
      </w:r>
    </w:p>
    <w:p w14:paraId="3230C971" w14:textId="77777777" w:rsidR="00930D85" w:rsidRPr="006C055D" w:rsidRDefault="00930D85" w:rsidP="006C055D">
      <w:pPr>
        <w:pStyle w:val="Default"/>
        <w:rPr>
          <w:rFonts w:asciiTheme="minorHAnsi" w:hAnsiTheme="minorHAnsi"/>
          <w:sz w:val="22"/>
          <w:szCs w:val="22"/>
        </w:rPr>
      </w:pPr>
    </w:p>
    <w:p w14:paraId="14ACCA25" w14:textId="77777777" w:rsidR="006C055D" w:rsidRPr="006C055D" w:rsidRDefault="006C055D" w:rsidP="00930D85">
      <w:pPr>
        <w:pStyle w:val="Default"/>
        <w:numPr>
          <w:ilvl w:val="0"/>
          <w:numId w:val="2"/>
        </w:numPr>
        <w:rPr>
          <w:rFonts w:asciiTheme="minorHAnsi" w:hAnsiTheme="minorHAnsi"/>
          <w:sz w:val="22"/>
          <w:szCs w:val="22"/>
        </w:rPr>
      </w:pPr>
      <w:r w:rsidRPr="006C055D">
        <w:rPr>
          <w:rFonts w:asciiTheme="minorHAnsi" w:hAnsiTheme="minorHAnsi"/>
          <w:sz w:val="22"/>
          <w:szCs w:val="22"/>
        </w:rPr>
        <w:t>If a child is not able to complete this task unaided,</w:t>
      </w:r>
      <w:r w:rsidR="00930D85">
        <w:rPr>
          <w:rFonts w:asciiTheme="minorHAnsi" w:hAnsiTheme="minorHAnsi"/>
          <w:sz w:val="22"/>
          <w:szCs w:val="22"/>
        </w:rPr>
        <w:t xml:space="preserve"> and there is no one available in s</w:t>
      </w:r>
      <w:r w:rsidR="00491354">
        <w:rPr>
          <w:rFonts w:asciiTheme="minorHAnsi" w:hAnsiTheme="minorHAnsi"/>
          <w:sz w:val="22"/>
          <w:szCs w:val="22"/>
        </w:rPr>
        <w:t>chool who is willing</w:t>
      </w:r>
      <w:r w:rsidR="00930D85">
        <w:rPr>
          <w:rFonts w:asciiTheme="minorHAnsi" w:hAnsiTheme="minorHAnsi"/>
          <w:sz w:val="22"/>
          <w:szCs w:val="22"/>
        </w:rPr>
        <w:t xml:space="preserve">, </w:t>
      </w:r>
      <w:r w:rsidRPr="006C055D">
        <w:rPr>
          <w:rFonts w:asciiTheme="minorHAnsi" w:hAnsiTheme="minorHAnsi"/>
          <w:sz w:val="22"/>
          <w:szCs w:val="22"/>
        </w:rPr>
        <w:t xml:space="preserve">school staff will attempt to contact the emergency contact to inform them of the situation. </w:t>
      </w:r>
    </w:p>
    <w:p w14:paraId="43D3BBF7" w14:textId="77777777" w:rsidR="006C055D" w:rsidRPr="006C055D" w:rsidRDefault="006C055D" w:rsidP="006C055D">
      <w:pPr>
        <w:pStyle w:val="Default"/>
        <w:rPr>
          <w:rFonts w:asciiTheme="minorHAnsi" w:hAnsiTheme="minorHAnsi"/>
          <w:sz w:val="22"/>
          <w:szCs w:val="22"/>
        </w:rPr>
      </w:pPr>
    </w:p>
    <w:p w14:paraId="2CDEDA5C" w14:textId="77777777" w:rsidR="006C055D" w:rsidRPr="006C055D" w:rsidRDefault="006C055D" w:rsidP="00930D85">
      <w:pPr>
        <w:pStyle w:val="Default"/>
        <w:numPr>
          <w:ilvl w:val="0"/>
          <w:numId w:val="2"/>
        </w:numPr>
        <w:rPr>
          <w:rFonts w:asciiTheme="minorHAnsi" w:hAnsiTheme="minorHAnsi"/>
          <w:sz w:val="22"/>
          <w:szCs w:val="22"/>
        </w:rPr>
      </w:pPr>
      <w:r w:rsidRPr="006C055D">
        <w:rPr>
          <w:rFonts w:asciiTheme="minorHAnsi" w:hAnsiTheme="minorHAnsi"/>
          <w:sz w:val="22"/>
          <w:szCs w:val="22"/>
        </w:rPr>
        <w:lastRenderedPageBreak/>
        <w:t xml:space="preserve">If the emergency contact is able to come to school within an appropriate time frame, the child will be accompanied and supported by a staff member until they arrive. This avoids any further distress and preserves dignity. </w:t>
      </w:r>
    </w:p>
    <w:p w14:paraId="7C6BB6E9" w14:textId="77777777" w:rsidR="006C055D" w:rsidRPr="006C055D" w:rsidRDefault="006C055D" w:rsidP="006C055D">
      <w:pPr>
        <w:pStyle w:val="Default"/>
        <w:rPr>
          <w:rFonts w:asciiTheme="minorHAnsi" w:hAnsiTheme="minorHAnsi"/>
          <w:sz w:val="22"/>
          <w:szCs w:val="22"/>
        </w:rPr>
      </w:pPr>
    </w:p>
    <w:p w14:paraId="4B551163" w14:textId="77777777" w:rsidR="006C055D" w:rsidRDefault="006C055D" w:rsidP="00930D85">
      <w:pPr>
        <w:pStyle w:val="Default"/>
        <w:numPr>
          <w:ilvl w:val="0"/>
          <w:numId w:val="2"/>
        </w:numPr>
        <w:rPr>
          <w:rFonts w:asciiTheme="minorHAnsi" w:hAnsiTheme="minorHAnsi"/>
          <w:sz w:val="22"/>
          <w:szCs w:val="22"/>
        </w:rPr>
      </w:pPr>
      <w:r w:rsidRPr="006C055D">
        <w:rPr>
          <w:rFonts w:asciiTheme="minorHAnsi" w:hAnsiTheme="minorHAnsi"/>
          <w:sz w:val="22"/>
          <w:szCs w:val="22"/>
        </w:rPr>
        <w:t>If the emergency contact canno</w:t>
      </w:r>
      <w:r w:rsidR="00930D85">
        <w:rPr>
          <w:rFonts w:asciiTheme="minorHAnsi" w:hAnsiTheme="minorHAnsi"/>
          <w:sz w:val="22"/>
          <w:szCs w:val="22"/>
        </w:rPr>
        <w:t>t be reached, the Headteacher</w:t>
      </w:r>
      <w:r w:rsidRPr="006C055D">
        <w:rPr>
          <w:rFonts w:asciiTheme="minorHAnsi" w:hAnsiTheme="minorHAnsi"/>
          <w:sz w:val="22"/>
          <w:szCs w:val="22"/>
        </w:rPr>
        <w:t xml:space="preserve"> is to be consulted and the decision taken on the basis of loco-parentis and our duty of care to meet the needs of the child. </w:t>
      </w:r>
    </w:p>
    <w:p w14:paraId="1988EFD7" w14:textId="77777777" w:rsidR="00880EBA" w:rsidRDefault="00880EBA" w:rsidP="00880EBA">
      <w:pPr>
        <w:pStyle w:val="ListParagraph"/>
      </w:pPr>
    </w:p>
    <w:p w14:paraId="3565BBA9" w14:textId="327E0B46" w:rsidR="00880EBA" w:rsidRDefault="007E252F" w:rsidP="00880EBA">
      <w:pPr>
        <w:pStyle w:val="Default"/>
        <w:rPr>
          <w:rFonts w:asciiTheme="minorHAnsi" w:hAnsiTheme="minorHAnsi"/>
          <w:sz w:val="22"/>
          <w:szCs w:val="22"/>
        </w:rPr>
      </w:pPr>
      <w:r>
        <w:rPr>
          <w:rFonts w:asciiTheme="minorHAnsi" w:hAnsiTheme="minorHAnsi"/>
          <w:sz w:val="22"/>
          <w:szCs w:val="22"/>
        </w:rPr>
        <w:t>Policy agreed: September 20</w:t>
      </w:r>
      <w:r w:rsidR="003E159B">
        <w:rPr>
          <w:rFonts w:asciiTheme="minorHAnsi" w:hAnsiTheme="minorHAnsi"/>
          <w:sz w:val="22"/>
          <w:szCs w:val="22"/>
        </w:rPr>
        <w:t>2</w:t>
      </w:r>
      <w:r w:rsidR="005D6E70">
        <w:rPr>
          <w:rFonts w:asciiTheme="minorHAnsi" w:hAnsiTheme="minorHAnsi"/>
          <w:sz w:val="22"/>
          <w:szCs w:val="22"/>
        </w:rPr>
        <w:t>3</w:t>
      </w:r>
    </w:p>
    <w:p w14:paraId="1ADD10D9" w14:textId="506C33EE" w:rsidR="00880EBA" w:rsidRDefault="00880EBA" w:rsidP="00880EBA">
      <w:pPr>
        <w:pStyle w:val="Default"/>
        <w:rPr>
          <w:rFonts w:asciiTheme="minorHAnsi" w:hAnsiTheme="minorHAnsi"/>
          <w:sz w:val="22"/>
          <w:szCs w:val="22"/>
        </w:rPr>
      </w:pPr>
      <w:r>
        <w:rPr>
          <w:rFonts w:asciiTheme="minorHAnsi" w:hAnsiTheme="minorHAnsi"/>
          <w:sz w:val="22"/>
          <w:szCs w:val="22"/>
        </w:rPr>
        <w:t xml:space="preserve">Review Date: </w:t>
      </w:r>
      <w:r w:rsidR="007E252F">
        <w:rPr>
          <w:rFonts w:asciiTheme="minorHAnsi" w:hAnsiTheme="minorHAnsi"/>
          <w:sz w:val="22"/>
          <w:szCs w:val="22"/>
        </w:rPr>
        <w:t>September 20</w:t>
      </w:r>
      <w:r w:rsidR="003E159B">
        <w:rPr>
          <w:rFonts w:asciiTheme="minorHAnsi" w:hAnsiTheme="minorHAnsi"/>
          <w:sz w:val="22"/>
          <w:szCs w:val="22"/>
        </w:rPr>
        <w:t>2</w:t>
      </w:r>
      <w:r w:rsidR="005D6E70">
        <w:rPr>
          <w:rFonts w:asciiTheme="minorHAnsi" w:hAnsiTheme="minorHAnsi"/>
          <w:sz w:val="22"/>
          <w:szCs w:val="22"/>
        </w:rPr>
        <w:t>4</w:t>
      </w:r>
    </w:p>
    <w:p w14:paraId="2DDC0F21" w14:textId="77777777" w:rsidR="00491354" w:rsidRDefault="00491354" w:rsidP="00880EBA">
      <w:pPr>
        <w:pStyle w:val="Default"/>
        <w:rPr>
          <w:rFonts w:asciiTheme="minorHAnsi" w:hAnsiTheme="minorHAnsi"/>
          <w:sz w:val="22"/>
          <w:szCs w:val="22"/>
        </w:rPr>
      </w:pPr>
    </w:p>
    <w:p w14:paraId="6E3D249A" w14:textId="77777777" w:rsidR="00491354" w:rsidRDefault="00491354" w:rsidP="00880EBA">
      <w:pPr>
        <w:pStyle w:val="Default"/>
        <w:rPr>
          <w:rFonts w:asciiTheme="minorHAnsi" w:hAnsiTheme="minorHAnsi"/>
          <w:sz w:val="22"/>
          <w:szCs w:val="22"/>
        </w:rPr>
      </w:pPr>
    </w:p>
    <w:p w14:paraId="3AB209F4" w14:textId="77777777" w:rsidR="00491354" w:rsidRDefault="00491354" w:rsidP="00880EBA">
      <w:pPr>
        <w:pStyle w:val="Default"/>
        <w:rPr>
          <w:rFonts w:asciiTheme="minorHAnsi" w:hAnsiTheme="minorHAnsi"/>
          <w:sz w:val="22"/>
          <w:szCs w:val="22"/>
        </w:rPr>
      </w:pPr>
      <w:r>
        <w:rPr>
          <w:rFonts w:asciiTheme="minorHAnsi" w:hAnsiTheme="minorHAnsi"/>
          <w:sz w:val="22"/>
          <w:szCs w:val="22"/>
        </w:rPr>
        <w:t>Signed……………………………………………………</w:t>
      </w:r>
      <w:proofErr w:type="gramStart"/>
      <w:r>
        <w:rPr>
          <w:rFonts w:asciiTheme="minorHAnsi" w:hAnsiTheme="minorHAnsi"/>
          <w:sz w:val="22"/>
          <w:szCs w:val="22"/>
        </w:rPr>
        <w:t>…..</w:t>
      </w:r>
      <w:proofErr w:type="gramEnd"/>
      <w:r>
        <w:rPr>
          <w:rFonts w:asciiTheme="minorHAnsi" w:hAnsiTheme="minorHAnsi"/>
          <w:sz w:val="22"/>
          <w:szCs w:val="22"/>
        </w:rPr>
        <w:t>(Chair of Governors)</w:t>
      </w:r>
    </w:p>
    <w:p w14:paraId="5B349F98" w14:textId="77777777" w:rsidR="00491354" w:rsidRDefault="00491354" w:rsidP="00880EBA">
      <w:pPr>
        <w:pStyle w:val="Default"/>
        <w:rPr>
          <w:rFonts w:asciiTheme="minorHAnsi" w:hAnsiTheme="minorHAnsi"/>
          <w:sz w:val="22"/>
          <w:szCs w:val="22"/>
        </w:rPr>
      </w:pPr>
      <w:r>
        <w:rPr>
          <w:rFonts w:asciiTheme="minorHAnsi" w:hAnsiTheme="minorHAnsi"/>
          <w:sz w:val="22"/>
          <w:szCs w:val="22"/>
        </w:rPr>
        <w:t>Signed………………………………………………………</w:t>
      </w:r>
      <w:proofErr w:type="gramStart"/>
      <w:r>
        <w:rPr>
          <w:rFonts w:asciiTheme="minorHAnsi" w:hAnsiTheme="minorHAnsi"/>
          <w:sz w:val="22"/>
          <w:szCs w:val="22"/>
        </w:rPr>
        <w:t>...(</w:t>
      </w:r>
      <w:proofErr w:type="gramEnd"/>
      <w:r>
        <w:rPr>
          <w:rFonts w:asciiTheme="minorHAnsi" w:hAnsiTheme="minorHAnsi"/>
          <w:sz w:val="22"/>
          <w:szCs w:val="22"/>
        </w:rPr>
        <w:t>Headteacher)</w:t>
      </w:r>
    </w:p>
    <w:p w14:paraId="0CDB6EC7" w14:textId="77777777" w:rsidR="00491354" w:rsidRDefault="00491354" w:rsidP="00880EBA">
      <w:pPr>
        <w:pStyle w:val="Default"/>
        <w:rPr>
          <w:rFonts w:asciiTheme="minorHAnsi" w:hAnsiTheme="minorHAnsi"/>
          <w:sz w:val="22"/>
          <w:szCs w:val="22"/>
        </w:rPr>
      </w:pPr>
    </w:p>
    <w:p w14:paraId="593572A0" w14:textId="77777777" w:rsidR="004D0925" w:rsidRPr="006C055D" w:rsidRDefault="00491354" w:rsidP="007E252F">
      <w:pPr>
        <w:pStyle w:val="Default"/>
      </w:pPr>
      <w:r>
        <w:rPr>
          <w:rFonts w:asciiTheme="minorHAnsi" w:hAnsiTheme="minorHAnsi"/>
          <w:sz w:val="22"/>
          <w:szCs w:val="22"/>
        </w:rPr>
        <w:t>Date…………………………………………….</w:t>
      </w:r>
    </w:p>
    <w:sectPr w:rsidR="004D0925" w:rsidRPr="006C055D" w:rsidSect="007E252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0AF88" w14:textId="77777777" w:rsidR="00EF491C" w:rsidRDefault="00EF491C" w:rsidP="00EF491C">
      <w:pPr>
        <w:spacing w:after="0" w:line="240" w:lineRule="auto"/>
      </w:pPr>
      <w:r>
        <w:separator/>
      </w:r>
    </w:p>
  </w:endnote>
  <w:endnote w:type="continuationSeparator" w:id="0">
    <w:p w14:paraId="5219CAF6" w14:textId="77777777" w:rsidR="00EF491C" w:rsidRDefault="00EF491C" w:rsidP="00EF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9661" w14:textId="77777777" w:rsidR="00EF491C" w:rsidRDefault="00EF4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E802" w14:textId="77777777" w:rsidR="00EF491C" w:rsidRDefault="00EF4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AB88" w14:textId="77777777" w:rsidR="00EF491C" w:rsidRDefault="00EF4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8C2CA" w14:textId="77777777" w:rsidR="00EF491C" w:rsidRDefault="00EF491C" w:rsidP="00EF491C">
      <w:pPr>
        <w:spacing w:after="0" w:line="240" w:lineRule="auto"/>
      </w:pPr>
      <w:r>
        <w:separator/>
      </w:r>
    </w:p>
  </w:footnote>
  <w:footnote w:type="continuationSeparator" w:id="0">
    <w:p w14:paraId="5F9C1C54" w14:textId="77777777" w:rsidR="00EF491C" w:rsidRDefault="00EF491C" w:rsidP="00EF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CEAC" w14:textId="77777777" w:rsidR="00EF491C" w:rsidRDefault="00EF4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1251" w14:textId="484C7C48" w:rsidR="00EF491C" w:rsidRDefault="00EF491C">
    <w:pPr>
      <w:pStyle w:val="Header"/>
    </w:pPr>
    <w:r>
      <w:rPr>
        <w:noProof/>
        <w:lang w:eastAsia="en-GB"/>
      </w:rPr>
      <w:drawing>
        <wp:anchor distT="0" distB="0" distL="114300" distR="114300" simplePos="0" relativeHeight="251659264" behindDoc="1" locked="0" layoutInCell="1" allowOverlap="1" wp14:anchorId="3948C341" wp14:editId="4B693C52">
          <wp:simplePos x="0" y="0"/>
          <wp:positionH relativeFrom="column">
            <wp:posOffset>5238750</wp:posOffset>
          </wp:positionH>
          <wp:positionV relativeFrom="paragraph">
            <wp:posOffset>-297179</wp:posOffset>
          </wp:positionV>
          <wp:extent cx="1757680" cy="304800"/>
          <wp:effectExtent l="0" t="0" r="0" b="0"/>
          <wp:wrapNone/>
          <wp:docPr id="2" name="Picture 2" descr="C:\Users\browne\AppData\Local\Microsoft\Windows\INetCache\Content.Word\The Blue Kite Academy Trust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owne\AppData\Local\Microsoft\Windows\INetCache\Content.Word\The Blue Kite Academy Trust_RGB_Positi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76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95F2" w14:textId="77777777" w:rsidR="00EF491C" w:rsidRDefault="00EF4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37CEF"/>
    <w:multiLevelType w:val="hybridMultilevel"/>
    <w:tmpl w:val="E18C77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63B26A26"/>
    <w:multiLevelType w:val="hybridMultilevel"/>
    <w:tmpl w:val="FFF0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F6"/>
    <w:rsid w:val="00093A98"/>
    <w:rsid w:val="001A3507"/>
    <w:rsid w:val="001D291B"/>
    <w:rsid w:val="003E159B"/>
    <w:rsid w:val="003F3454"/>
    <w:rsid w:val="00491354"/>
    <w:rsid w:val="004D0925"/>
    <w:rsid w:val="00530182"/>
    <w:rsid w:val="005D6E70"/>
    <w:rsid w:val="00621819"/>
    <w:rsid w:val="006678C9"/>
    <w:rsid w:val="006C055D"/>
    <w:rsid w:val="007016F6"/>
    <w:rsid w:val="0075017C"/>
    <w:rsid w:val="007E252F"/>
    <w:rsid w:val="00827166"/>
    <w:rsid w:val="00880EBA"/>
    <w:rsid w:val="008A4A8E"/>
    <w:rsid w:val="00930D85"/>
    <w:rsid w:val="00965E5D"/>
    <w:rsid w:val="00B315E9"/>
    <w:rsid w:val="00B779FB"/>
    <w:rsid w:val="00C9448D"/>
    <w:rsid w:val="00CE4EE5"/>
    <w:rsid w:val="00EF491C"/>
    <w:rsid w:val="00F2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B4E5"/>
  <w15:chartTrackingRefBased/>
  <w15:docId w15:val="{009EE94F-1DB3-4AC6-9D1C-E4A6B605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925"/>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880EBA"/>
    <w:pPr>
      <w:ind w:left="720"/>
      <w:contextualSpacing/>
    </w:pPr>
  </w:style>
  <w:style w:type="paragraph" w:styleId="Header">
    <w:name w:val="header"/>
    <w:basedOn w:val="Normal"/>
    <w:link w:val="HeaderChar"/>
    <w:uiPriority w:val="99"/>
    <w:unhideWhenUsed/>
    <w:rsid w:val="00EF4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91C"/>
  </w:style>
  <w:style w:type="paragraph" w:styleId="Footer">
    <w:name w:val="footer"/>
    <w:basedOn w:val="Normal"/>
    <w:link w:val="FooterChar"/>
    <w:uiPriority w:val="99"/>
    <w:unhideWhenUsed/>
    <w:rsid w:val="00EF4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Rees</dc:creator>
  <cp:keywords/>
  <dc:description/>
  <cp:lastModifiedBy>Emily Dickenson</cp:lastModifiedBy>
  <cp:revision>3</cp:revision>
  <dcterms:created xsi:type="dcterms:W3CDTF">2023-11-20T10:01:00Z</dcterms:created>
  <dcterms:modified xsi:type="dcterms:W3CDTF">2023-11-20T15:44:00Z</dcterms:modified>
</cp:coreProperties>
</file>