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52A3" w14:textId="77777777" w:rsidR="00261722" w:rsidRDefault="00261722" w:rsidP="00F97143">
      <w:pPr>
        <w:jc w:val="center"/>
        <w:rPr>
          <w:rFonts w:ascii="Calibri" w:hAnsi="Calibri"/>
          <w:b/>
          <w:sz w:val="28"/>
          <w:szCs w:val="28"/>
        </w:rPr>
      </w:pPr>
    </w:p>
    <w:p w14:paraId="53B0292E" w14:textId="5FDB9B95" w:rsidR="00261722" w:rsidRDefault="00310DA7" w:rsidP="00F97143">
      <w:pPr>
        <w:jc w:val="center"/>
        <w:rPr>
          <w:rFonts w:ascii="Calibri" w:hAnsi="Calibri"/>
          <w:b/>
          <w:sz w:val="28"/>
          <w:szCs w:val="28"/>
        </w:rPr>
      </w:pPr>
      <w:r w:rsidRPr="008E7B32">
        <w:rPr>
          <w:noProof/>
        </w:rPr>
        <w:drawing>
          <wp:inline distT="0" distB="0" distL="0" distR="0" wp14:anchorId="02BBE96C" wp14:editId="4864D8BD">
            <wp:extent cx="2857500" cy="1927860"/>
            <wp:effectExtent l="0" t="0" r="0" b="0"/>
            <wp:docPr id="1" name="Picture 1" descr="G:\SRees\Oaktre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Rees\Oaktree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8AE31" w14:textId="77777777" w:rsidR="00261722" w:rsidRDefault="00261722" w:rsidP="00F97143">
      <w:pPr>
        <w:jc w:val="center"/>
        <w:rPr>
          <w:rFonts w:ascii="Calibri" w:hAnsi="Calibri"/>
          <w:b/>
          <w:sz w:val="28"/>
          <w:szCs w:val="28"/>
        </w:rPr>
      </w:pPr>
    </w:p>
    <w:p w14:paraId="3BAF5788" w14:textId="77777777" w:rsidR="006A6FCF" w:rsidRPr="007E6E3A" w:rsidRDefault="004F6A4F" w:rsidP="00F97143">
      <w:pPr>
        <w:jc w:val="center"/>
        <w:rPr>
          <w:rFonts w:ascii="Calibri" w:hAnsi="Calibri"/>
          <w:b/>
          <w:sz w:val="28"/>
          <w:szCs w:val="28"/>
        </w:rPr>
      </w:pPr>
      <w:r w:rsidRPr="007E6E3A">
        <w:rPr>
          <w:rFonts w:ascii="Calibri" w:hAnsi="Calibri"/>
          <w:b/>
          <w:sz w:val="28"/>
          <w:szCs w:val="28"/>
        </w:rPr>
        <w:t>Oaktree Nursery and Primary School</w:t>
      </w:r>
    </w:p>
    <w:p w14:paraId="50BDCC0E" w14:textId="77777777" w:rsidR="004F6A4F" w:rsidRPr="007E6E3A" w:rsidRDefault="004F6A4F" w:rsidP="00F97143">
      <w:pPr>
        <w:jc w:val="center"/>
        <w:rPr>
          <w:rFonts w:ascii="Calibri" w:hAnsi="Calibri"/>
          <w:b/>
          <w:sz w:val="28"/>
          <w:szCs w:val="28"/>
        </w:rPr>
      </w:pPr>
    </w:p>
    <w:p w14:paraId="1C4A1226" w14:textId="77777777" w:rsidR="004F6A4F" w:rsidRPr="007E6E3A" w:rsidRDefault="00DD5B28" w:rsidP="00F97143">
      <w:pPr>
        <w:jc w:val="center"/>
        <w:rPr>
          <w:rFonts w:ascii="Calibri" w:hAnsi="Calibri"/>
          <w:b/>
          <w:sz w:val="28"/>
          <w:szCs w:val="28"/>
        </w:rPr>
      </w:pPr>
      <w:r w:rsidRPr="007E6E3A">
        <w:rPr>
          <w:rFonts w:ascii="Calibri" w:hAnsi="Calibri"/>
          <w:b/>
          <w:sz w:val="28"/>
          <w:szCs w:val="28"/>
        </w:rPr>
        <w:t>Science P</w:t>
      </w:r>
      <w:r w:rsidR="004F6A4F" w:rsidRPr="007E6E3A">
        <w:rPr>
          <w:rFonts w:ascii="Calibri" w:hAnsi="Calibri"/>
          <w:b/>
          <w:sz w:val="28"/>
          <w:szCs w:val="28"/>
        </w:rPr>
        <w:t>olicy</w:t>
      </w:r>
    </w:p>
    <w:p w14:paraId="60A70635" w14:textId="77777777" w:rsidR="00DD5B28" w:rsidRPr="007E6E3A" w:rsidRDefault="00DD5B28" w:rsidP="00F97143">
      <w:pPr>
        <w:jc w:val="center"/>
        <w:rPr>
          <w:rFonts w:ascii="Calibri" w:hAnsi="Calibri"/>
          <w:b/>
          <w:sz w:val="28"/>
          <w:szCs w:val="28"/>
        </w:rPr>
      </w:pPr>
    </w:p>
    <w:p w14:paraId="02A60742" w14:textId="77777777" w:rsidR="00DD5B28" w:rsidRPr="007E6E3A" w:rsidRDefault="00DD5B28" w:rsidP="004F6A4F">
      <w:pPr>
        <w:jc w:val="center"/>
        <w:rPr>
          <w:rFonts w:ascii="Calibri" w:hAnsi="Calibri"/>
          <w:b/>
          <w:sz w:val="28"/>
          <w:szCs w:val="28"/>
        </w:rPr>
      </w:pPr>
    </w:p>
    <w:p w14:paraId="367126F3" w14:textId="77777777" w:rsidR="00A60B96" w:rsidRPr="00261722" w:rsidRDefault="00DD5B28" w:rsidP="004F6A4F">
      <w:pPr>
        <w:rPr>
          <w:rFonts w:ascii="Calibri" w:hAnsi="Calibri"/>
        </w:rPr>
      </w:pPr>
      <w:r w:rsidRPr="00261722">
        <w:rPr>
          <w:rFonts w:ascii="Calibri" w:hAnsi="Calibri"/>
          <w:b/>
          <w:u w:val="single"/>
        </w:rPr>
        <w:t>Curriculum Intent</w:t>
      </w:r>
    </w:p>
    <w:p w14:paraId="2DF0060F" w14:textId="77777777" w:rsidR="002D7716" w:rsidRPr="00261722" w:rsidRDefault="002D7716" w:rsidP="004F6A4F">
      <w:pPr>
        <w:rPr>
          <w:rFonts w:ascii="Calibri" w:hAnsi="Calibri"/>
        </w:rPr>
      </w:pPr>
    </w:p>
    <w:p w14:paraId="6C252664" w14:textId="77777777" w:rsidR="00DD5B28" w:rsidRPr="00261722" w:rsidRDefault="00DD5B28" w:rsidP="00DD5B28">
      <w:pPr>
        <w:rPr>
          <w:rFonts w:ascii="Calibri" w:hAnsi="Calibri"/>
        </w:rPr>
      </w:pPr>
      <w:r w:rsidRPr="00261722">
        <w:rPr>
          <w:rFonts w:ascii="Calibri" w:hAnsi="Calibri"/>
        </w:rPr>
        <w:t>For children to</w:t>
      </w:r>
      <w:r w:rsidR="001244A1" w:rsidRPr="00261722">
        <w:rPr>
          <w:rFonts w:ascii="Calibri" w:hAnsi="Calibri"/>
        </w:rPr>
        <w:t>:</w:t>
      </w:r>
    </w:p>
    <w:p w14:paraId="683ECC54" w14:textId="77777777" w:rsidR="00F90BE2" w:rsidRPr="00261722" w:rsidRDefault="00BB128B" w:rsidP="00DD5B28">
      <w:pPr>
        <w:numPr>
          <w:ilvl w:val="0"/>
          <w:numId w:val="6"/>
        </w:numPr>
        <w:rPr>
          <w:rFonts w:ascii="Calibri" w:hAnsi="Calibri"/>
        </w:rPr>
      </w:pPr>
      <w:r w:rsidRPr="00261722">
        <w:rPr>
          <w:rFonts w:ascii="Calibri" w:hAnsi="Calibri"/>
        </w:rPr>
        <w:t>H</w:t>
      </w:r>
      <w:r w:rsidR="00DD5B28" w:rsidRPr="00261722">
        <w:rPr>
          <w:rFonts w:ascii="Calibri" w:hAnsi="Calibri"/>
        </w:rPr>
        <w:t xml:space="preserve">ave a sense of excitement and curiosity about the world around them </w:t>
      </w:r>
    </w:p>
    <w:p w14:paraId="4C31920C" w14:textId="77777777" w:rsidR="00F90BE2" w:rsidRPr="00261722" w:rsidRDefault="00BB128B" w:rsidP="00DD5B28">
      <w:pPr>
        <w:numPr>
          <w:ilvl w:val="0"/>
          <w:numId w:val="6"/>
        </w:numPr>
        <w:rPr>
          <w:rFonts w:ascii="Calibri" w:hAnsi="Calibri"/>
        </w:rPr>
      </w:pPr>
      <w:r w:rsidRPr="00261722">
        <w:rPr>
          <w:rFonts w:ascii="Calibri" w:hAnsi="Calibri"/>
        </w:rPr>
        <w:t>H</w:t>
      </w:r>
      <w:r w:rsidR="00DD5B28" w:rsidRPr="00261722">
        <w:rPr>
          <w:rFonts w:ascii="Calibri" w:hAnsi="Calibri"/>
        </w:rPr>
        <w:t>ave a secure knowledge of the different aspects of science taught and have the skills to investigate</w:t>
      </w:r>
    </w:p>
    <w:p w14:paraId="24BCC6E7" w14:textId="77777777" w:rsidR="00F90BE2" w:rsidRPr="00261722" w:rsidRDefault="00BB128B" w:rsidP="00DD5B28">
      <w:pPr>
        <w:numPr>
          <w:ilvl w:val="0"/>
          <w:numId w:val="6"/>
        </w:numPr>
        <w:rPr>
          <w:rFonts w:ascii="Calibri" w:hAnsi="Calibri"/>
        </w:rPr>
      </w:pPr>
      <w:r w:rsidRPr="00261722">
        <w:rPr>
          <w:rFonts w:ascii="Calibri" w:hAnsi="Calibri"/>
        </w:rPr>
        <w:t>A</w:t>
      </w:r>
      <w:r w:rsidR="00DD5B28" w:rsidRPr="00261722">
        <w:rPr>
          <w:rFonts w:ascii="Calibri" w:hAnsi="Calibri"/>
        </w:rPr>
        <w:t xml:space="preserve">sk questions and make suggestions about new and existing ideas </w:t>
      </w:r>
    </w:p>
    <w:p w14:paraId="79275F03" w14:textId="77777777" w:rsidR="00F90BE2" w:rsidRPr="00261722" w:rsidRDefault="00BB128B" w:rsidP="00DD5B28">
      <w:pPr>
        <w:numPr>
          <w:ilvl w:val="0"/>
          <w:numId w:val="6"/>
        </w:numPr>
        <w:rPr>
          <w:rFonts w:ascii="Calibri" w:hAnsi="Calibri"/>
        </w:rPr>
      </w:pPr>
      <w:r w:rsidRPr="00261722">
        <w:rPr>
          <w:rFonts w:ascii="Calibri" w:hAnsi="Calibri"/>
        </w:rPr>
        <w:t>C</w:t>
      </w:r>
      <w:r w:rsidR="00DD5B28" w:rsidRPr="00261722">
        <w:rPr>
          <w:rFonts w:ascii="Calibri" w:hAnsi="Calibri"/>
        </w:rPr>
        <w:t>ommunicate clearly and coherently their discoveries in a variety of different ways</w:t>
      </w:r>
    </w:p>
    <w:p w14:paraId="7674E0C9" w14:textId="77777777" w:rsidR="00E22A8E" w:rsidRPr="00261722" w:rsidRDefault="00BB128B" w:rsidP="004F6A4F">
      <w:pPr>
        <w:numPr>
          <w:ilvl w:val="0"/>
          <w:numId w:val="6"/>
        </w:numPr>
        <w:rPr>
          <w:rFonts w:ascii="Calibri" w:hAnsi="Calibri"/>
        </w:rPr>
      </w:pPr>
      <w:r w:rsidRPr="00261722">
        <w:rPr>
          <w:rFonts w:ascii="Calibri" w:hAnsi="Calibri"/>
        </w:rPr>
        <w:t>U</w:t>
      </w:r>
      <w:r w:rsidR="00DD5B28" w:rsidRPr="00261722">
        <w:rPr>
          <w:rFonts w:ascii="Calibri" w:hAnsi="Calibri"/>
        </w:rPr>
        <w:t xml:space="preserve">nderstand the impact of science on our lives and the world we live in and have an understanding of how they can contribute to the world’s future (negative and positive) </w:t>
      </w:r>
    </w:p>
    <w:p w14:paraId="7CE07208" w14:textId="77777777" w:rsidR="00E22A8E" w:rsidRPr="00261722" w:rsidRDefault="00E22A8E" w:rsidP="004F6A4F">
      <w:pPr>
        <w:rPr>
          <w:rFonts w:ascii="Calibri" w:hAnsi="Calibri" w:cs="TTE19448B8t00"/>
          <w:b/>
          <w:u w:val="single"/>
        </w:rPr>
      </w:pPr>
    </w:p>
    <w:p w14:paraId="49839637" w14:textId="77777777" w:rsidR="004F6A4F" w:rsidRPr="00261722" w:rsidRDefault="004F6A4F" w:rsidP="004F6A4F">
      <w:pPr>
        <w:rPr>
          <w:rFonts w:ascii="Calibri" w:hAnsi="Calibri" w:cs="TTE19448B8t00"/>
          <w:b/>
          <w:u w:val="single"/>
        </w:rPr>
      </w:pPr>
      <w:r w:rsidRPr="00261722">
        <w:rPr>
          <w:rFonts w:ascii="Calibri" w:hAnsi="Calibri" w:cs="TTE19448B8t00"/>
          <w:b/>
          <w:u w:val="single"/>
        </w:rPr>
        <w:t>Policy into Practice:</w:t>
      </w:r>
    </w:p>
    <w:p w14:paraId="582698D1" w14:textId="77777777" w:rsidR="00486F2B" w:rsidRPr="00261722" w:rsidRDefault="00486F2B" w:rsidP="004F6A4F">
      <w:pPr>
        <w:rPr>
          <w:rFonts w:ascii="Calibri" w:hAnsi="Calibri" w:cs="TTE19448B8t00"/>
          <w:b/>
        </w:rPr>
      </w:pPr>
    </w:p>
    <w:p w14:paraId="5BC165C9" w14:textId="6B70AAA7" w:rsidR="00C92F2E" w:rsidRPr="00261722" w:rsidRDefault="00486F2B" w:rsidP="00C92F2E">
      <w:pPr>
        <w:numPr>
          <w:ilvl w:val="0"/>
          <w:numId w:val="5"/>
        </w:numPr>
        <w:rPr>
          <w:rFonts w:ascii="Calibri" w:hAnsi="Calibri" w:cs="TTE19448B8t00"/>
        </w:rPr>
      </w:pPr>
      <w:r w:rsidRPr="00261722">
        <w:rPr>
          <w:rFonts w:ascii="Calibri" w:hAnsi="Calibri" w:cs="TTE19448B8t00"/>
        </w:rPr>
        <w:t xml:space="preserve">Science is taught </w:t>
      </w:r>
      <w:r w:rsidR="00310DA7">
        <w:rPr>
          <w:rFonts w:ascii="Calibri" w:hAnsi="Calibri" w:cs="TTE19448B8t00"/>
        </w:rPr>
        <w:t>following the National Curriculum end of phase expectations</w:t>
      </w:r>
      <w:r w:rsidR="005979FC" w:rsidRPr="00261722">
        <w:rPr>
          <w:rFonts w:ascii="Calibri" w:hAnsi="Calibri" w:cs="TTE19448B8t00"/>
        </w:rPr>
        <w:t xml:space="preserve">. </w:t>
      </w:r>
      <w:r w:rsidRPr="00261722">
        <w:rPr>
          <w:rFonts w:ascii="Calibri" w:hAnsi="Calibri" w:cs="TTE19448B8t00"/>
        </w:rPr>
        <w:t xml:space="preserve"> </w:t>
      </w:r>
    </w:p>
    <w:p w14:paraId="256AC463" w14:textId="4068654E" w:rsidR="00C92F2E" w:rsidRDefault="002B1EB9" w:rsidP="00C92F2E">
      <w:pPr>
        <w:numPr>
          <w:ilvl w:val="0"/>
          <w:numId w:val="5"/>
        </w:numPr>
        <w:rPr>
          <w:rFonts w:ascii="Calibri" w:hAnsi="Calibri" w:cs="TTE19448B8t00"/>
        </w:rPr>
      </w:pPr>
      <w:r w:rsidRPr="00261722">
        <w:rPr>
          <w:rFonts w:ascii="Calibri" w:hAnsi="Calibri" w:cs="TTE19448B8t00"/>
        </w:rPr>
        <w:t xml:space="preserve">Whenever possible, Science is linked to practical </w:t>
      </w:r>
      <w:r w:rsidR="00E22A8E" w:rsidRPr="00261722">
        <w:rPr>
          <w:rFonts w:ascii="Calibri" w:hAnsi="Calibri" w:cs="TTE19448B8t00"/>
        </w:rPr>
        <w:t>experiences and is enquiry based.</w:t>
      </w:r>
    </w:p>
    <w:p w14:paraId="00034A04" w14:textId="0A28E280" w:rsidR="00310DA7" w:rsidRPr="00261722" w:rsidRDefault="00310DA7" w:rsidP="00C92F2E">
      <w:pPr>
        <w:numPr>
          <w:ilvl w:val="0"/>
          <w:numId w:val="5"/>
        </w:numPr>
        <w:rPr>
          <w:rFonts w:ascii="Calibri" w:hAnsi="Calibri" w:cs="TTE19448B8t00"/>
        </w:rPr>
      </w:pPr>
      <w:r>
        <w:rPr>
          <w:rFonts w:ascii="Calibri" w:hAnsi="Calibri" w:cs="TTE19448B8t00"/>
        </w:rPr>
        <w:t xml:space="preserve">Children are explicitly taught about the different types of enquiry and working scientifically skills they practice. </w:t>
      </w:r>
    </w:p>
    <w:p w14:paraId="0BFCC0D1" w14:textId="77777777" w:rsidR="00486F2B" w:rsidRPr="00261722" w:rsidRDefault="00C92F2E" w:rsidP="00C92F2E">
      <w:pPr>
        <w:numPr>
          <w:ilvl w:val="0"/>
          <w:numId w:val="5"/>
        </w:numPr>
        <w:rPr>
          <w:rFonts w:ascii="Calibri" w:hAnsi="Calibri" w:cs="TTE19448B8t00"/>
        </w:rPr>
      </w:pPr>
      <w:r w:rsidRPr="00261722">
        <w:rPr>
          <w:rFonts w:ascii="Calibri" w:hAnsi="Calibri" w:cs="TTE19448B8t00"/>
        </w:rPr>
        <w:t>T</w:t>
      </w:r>
      <w:r w:rsidR="00486F2B" w:rsidRPr="00261722">
        <w:rPr>
          <w:rFonts w:ascii="Calibri" w:hAnsi="Calibri" w:cs="TTE19448B8t00"/>
        </w:rPr>
        <w:t xml:space="preserve">eachers use a variety of teaching methods, including modelling, demonstration, use of internet links and videos, experiments (both immediate and over time), research, discussion and debate. </w:t>
      </w:r>
    </w:p>
    <w:p w14:paraId="45D154AD" w14:textId="15697D3F" w:rsidR="00677BA2" w:rsidRPr="00310DA7" w:rsidRDefault="00486F2B" w:rsidP="00310DA7">
      <w:pPr>
        <w:numPr>
          <w:ilvl w:val="0"/>
          <w:numId w:val="5"/>
        </w:numPr>
        <w:rPr>
          <w:rFonts w:ascii="Calibri" w:hAnsi="Calibri" w:cs="TTE19448B8t00"/>
        </w:rPr>
      </w:pPr>
      <w:r w:rsidRPr="00261722">
        <w:rPr>
          <w:rFonts w:ascii="Calibri" w:hAnsi="Calibri" w:cs="TTE19448B8t00"/>
        </w:rPr>
        <w:t>Topics are revisited but expanded and developed as children progress through</w:t>
      </w:r>
      <w:r w:rsidR="00DD5B28" w:rsidRPr="00261722">
        <w:rPr>
          <w:rFonts w:ascii="Calibri" w:hAnsi="Calibri" w:cs="TTE19448B8t00"/>
        </w:rPr>
        <w:t xml:space="preserve"> the school (see Curriculum Overview).</w:t>
      </w:r>
    </w:p>
    <w:p w14:paraId="0AAA5016" w14:textId="56FC3076" w:rsidR="00C92F2E" w:rsidRDefault="00C92F2E" w:rsidP="00C92F2E">
      <w:pPr>
        <w:numPr>
          <w:ilvl w:val="0"/>
          <w:numId w:val="5"/>
        </w:numPr>
        <w:rPr>
          <w:rFonts w:ascii="Calibri" w:hAnsi="Calibri" w:cs="TTE19448B8t00"/>
        </w:rPr>
      </w:pPr>
      <w:r w:rsidRPr="00261722">
        <w:rPr>
          <w:rFonts w:ascii="Calibri" w:hAnsi="Calibri" w:cs="TTE19448B8t00"/>
        </w:rPr>
        <w:t>Children are encouraged to communicate findings in a variety of ways such as diagrams, posters, concept cartoons, mind maps, talking partners and group scribing.</w:t>
      </w:r>
    </w:p>
    <w:p w14:paraId="23DC084B" w14:textId="27773857" w:rsidR="00310DA7" w:rsidRPr="00261722" w:rsidRDefault="00310DA7" w:rsidP="00C92F2E">
      <w:pPr>
        <w:numPr>
          <w:ilvl w:val="0"/>
          <w:numId w:val="5"/>
        </w:numPr>
        <w:rPr>
          <w:rFonts w:ascii="Calibri" w:hAnsi="Calibri" w:cs="TTE19448B8t00"/>
        </w:rPr>
      </w:pPr>
      <w:r>
        <w:rPr>
          <w:rFonts w:ascii="Calibri" w:hAnsi="Calibri" w:cs="TTE19448B8t00"/>
        </w:rPr>
        <w:t xml:space="preserve">Children are provided with opportunities to review prior learning through quizzes, videos, group or whole class discussion and games. </w:t>
      </w:r>
    </w:p>
    <w:p w14:paraId="42CF0A4C" w14:textId="77777777" w:rsidR="00DD5B28" w:rsidRPr="00261722" w:rsidRDefault="00DD5B28" w:rsidP="00DD5B28">
      <w:pPr>
        <w:rPr>
          <w:rFonts w:ascii="Calibri" w:hAnsi="Calibri" w:cs="TTE19448B8t00"/>
          <w:b/>
          <w:u w:val="single"/>
        </w:rPr>
      </w:pPr>
    </w:p>
    <w:p w14:paraId="1BCAE931" w14:textId="77777777" w:rsidR="00C92F2E" w:rsidRPr="00261722" w:rsidRDefault="00C92F2E" w:rsidP="00DD5B28">
      <w:pPr>
        <w:rPr>
          <w:rFonts w:ascii="Calibri" w:hAnsi="Calibri" w:cs="TTE19448B8t00"/>
          <w:b/>
          <w:u w:val="single"/>
        </w:rPr>
      </w:pPr>
      <w:r w:rsidRPr="00261722">
        <w:rPr>
          <w:rFonts w:ascii="Calibri" w:hAnsi="Calibri" w:cs="TTE19448B8t00"/>
          <w:b/>
          <w:u w:val="single"/>
        </w:rPr>
        <w:t>Equality of Opportunity</w:t>
      </w:r>
    </w:p>
    <w:p w14:paraId="5260BFA3" w14:textId="77777777" w:rsidR="00C92F2E" w:rsidRPr="00261722" w:rsidRDefault="00C92F2E" w:rsidP="00C92F2E">
      <w:pPr>
        <w:ind w:left="360"/>
        <w:rPr>
          <w:rFonts w:ascii="Calibri" w:hAnsi="Calibri" w:cs="TTE19448B8t00"/>
        </w:rPr>
      </w:pPr>
    </w:p>
    <w:p w14:paraId="64A4AAF3" w14:textId="77777777" w:rsidR="00C92F2E" w:rsidRPr="00261722" w:rsidRDefault="001244A1" w:rsidP="00C92F2E">
      <w:pPr>
        <w:ind w:left="360"/>
        <w:rPr>
          <w:rFonts w:ascii="Calibri" w:hAnsi="Calibri" w:cs="TTE19448B8t00"/>
        </w:rPr>
      </w:pPr>
      <w:r w:rsidRPr="00261722">
        <w:rPr>
          <w:rFonts w:ascii="Calibri" w:hAnsi="Calibri" w:cs="TTE19448B8t00"/>
        </w:rPr>
        <w:t>We</w:t>
      </w:r>
      <w:r w:rsidR="00C92F2E" w:rsidRPr="00261722">
        <w:rPr>
          <w:rFonts w:ascii="Calibri" w:hAnsi="Calibri" w:cs="TTE19448B8t00"/>
        </w:rPr>
        <w:t xml:space="preserve"> use a variety of approaches and tasks appropriate to differing ability levels. These include</w:t>
      </w:r>
      <w:r w:rsidRPr="00261722">
        <w:rPr>
          <w:rFonts w:ascii="Calibri" w:hAnsi="Calibri" w:cs="TTE19448B8t00"/>
        </w:rPr>
        <w:t>:</w:t>
      </w:r>
    </w:p>
    <w:p w14:paraId="1C3F2B35" w14:textId="77777777" w:rsidR="00C92F2E" w:rsidRPr="00261722" w:rsidRDefault="00C92F2E" w:rsidP="00C92F2E">
      <w:pPr>
        <w:numPr>
          <w:ilvl w:val="0"/>
          <w:numId w:val="3"/>
        </w:numPr>
        <w:rPr>
          <w:rFonts w:ascii="Calibri" w:hAnsi="Calibri" w:cs="TTE19448B8t00"/>
        </w:rPr>
      </w:pPr>
      <w:r w:rsidRPr="00261722">
        <w:rPr>
          <w:rFonts w:ascii="Calibri" w:hAnsi="Calibri" w:cs="TTE19448B8t00"/>
        </w:rPr>
        <w:t>mixed ability groups to promote peer teaching.</w:t>
      </w:r>
    </w:p>
    <w:p w14:paraId="3E695E8E" w14:textId="77777777" w:rsidR="00C92F2E" w:rsidRPr="00261722" w:rsidRDefault="00C92F2E" w:rsidP="00C92F2E">
      <w:pPr>
        <w:numPr>
          <w:ilvl w:val="0"/>
          <w:numId w:val="3"/>
        </w:numPr>
        <w:rPr>
          <w:rFonts w:ascii="Calibri" w:hAnsi="Calibri" w:cs="TTE19448B8t00"/>
        </w:rPr>
      </w:pPr>
      <w:r w:rsidRPr="00261722">
        <w:rPr>
          <w:rFonts w:ascii="Calibri" w:hAnsi="Calibri" w:cs="TTE19448B8t00"/>
        </w:rPr>
        <w:t>specifically targeting and supporting children with learning barriers and/or children who are having difficulty with particular concepts or vocabulary.</w:t>
      </w:r>
    </w:p>
    <w:p w14:paraId="6B5D404E" w14:textId="7B5C2D7D" w:rsidR="00C92F2E" w:rsidRDefault="00C92F2E" w:rsidP="00C92F2E">
      <w:pPr>
        <w:numPr>
          <w:ilvl w:val="0"/>
          <w:numId w:val="3"/>
        </w:numPr>
        <w:rPr>
          <w:rFonts w:ascii="Calibri" w:hAnsi="Calibri" w:cs="TTE19448B8t00"/>
        </w:rPr>
      </w:pPr>
      <w:r w:rsidRPr="00261722">
        <w:rPr>
          <w:rFonts w:ascii="Calibri" w:hAnsi="Calibri" w:cs="TTE19448B8t00"/>
        </w:rPr>
        <w:t>good quality teaching resources to provide hands on experiences.</w:t>
      </w:r>
    </w:p>
    <w:p w14:paraId="1A4A0B53" w14:textId="1BE5227A" w:rsidR="00310DA7" w:rsidRPr="00261722" w:rsidRDefault="00310DA7" w:rsidP="00C92F2E">
      <w:pPr>
        <w:numPr>
          <w:ilvl w:val="0"/>
          <w:numId w:val="3"/>
        </w:numPr>
        <w:rPr>
          <w:rFonts w:ascii="Calibri" w:hAnsi="Calibri" w:cs="TTE19448B8t00"/>
        </w:rPr>
      </w:pPr>
      <w:r>
        <w:rPr>
          <w:rFonts w:ascii="Calibri" w:hAnsi="Calibri" w:cs="TTE19448B8t00"/>
        </w:rPr>
        <w:t xml:space="preserve">providing opportunities to record work in a variety of ways </w:t>
      </w:r>
    </w:p>
    <w:p w14:paraId="7378DE8D" w14:textId="77777777" w:rsidR="00E22A8E" w:rsidRPr="00261722" w:rsidRDefault="00E22A8E" w:rsidP="00E22A8E">
      <w:pPr>
        <w:ind w:left="720"/>
        <w:rPr>
          <w:rFonts w:ascii="Calibri" w:hAnsi="Calibri" w:cs="Arial"/>
        </w:rPr>
      </w:pPr>
    </w:p>
    <w:p w14:paraId="7EFECEEA" w14:textId="77777777" w:rsidR="00E22A8E" w:rsidRPr="00261722" w:rsidRDefault="00E22A8E" w:rsidP="00E22A8E">
      <w:pPr>
        <w:ind w:left="720"/>
        <w:rPr>
          <w:rFonts w:ascii="Calibri" w:hAnsi="Calibri" w:cs="Arial"/>
        </w:rPr>
      </w:pPr>
    </w:p>
    <w:p w14:paraId="1054E56A" w14:textId="77777777" w:rsidR="001244A1" w:rsidRPr="00261722" w:rsidRDefault="001244A1" w:rsidP="00E22A8E">
      <w:pPr>
        <w:ind w:left="360"/>
        <w:rPr>
          <w:rFonts w:ascii="Calibri" w:hAnsi="Calibri" w:cs="TTE19448B8t00"/>
          <w:b/>
          <w:u w:val="single"/>
        </w:rPr>
      </w:pPr>
    </w:p>
    <w:p w14:paraId="23F1D778" w14:textId="77777777" w:rsidR="001244A1" w:rsidRPr="00261722" w:rsidRDefault="001244A1" w:rsidP="00E22A8E">
      <w:pPr>
        <w:ind w:left="360"/>
        <w:rPr>
          <w:rFonts w:ascii="Calibri" w:hAnsi="Calibri" w:cs="TTE19448B8t00"/>
          <w:b/>
          <w:u w:val="single"/>
        </w:rPr>
      </w:pPr>
    </w:p>
    <w:p w14:paraId="0FE3E6C5" w14:textId="77777777" w:rsidR="001244A1" w:rsidRPr="00261722" w:rsidRDefault="001244A1" w:rsidP="00E22A8E">
      <w:pPr>
        <w:ind w:left="360"/>
        <w:rPr>
          <w:rFonts w:ascii="Calibri" w:hAnsi="Calibri" w:cs="TTE19448B8t00"/>
          <w:b/>
          <w:u w:val="single"/>
        </w:rPr>
      </w:pPr>
    </w:p>
    <w:p w14:paraId="3518D4AE" w14:textId="77777777" w:rsidR="001244A1" w:rsidRPr="00261722" w:rsidRDefault="001244A1" w:rsidP="00E22A8E">
      <w:pPr>
        <w:ind w:left="360"/>
        <w:rPr>
          <w:rFonts w:ascii="Calibri" w:hAnsi="Calibri" w:cs="TTE19448B8t00"/>
          <w:b/>
          <w:u w:val="single"/>
        </w:rPr>
      </w:pPr>
    </w:p>
    <w:p w14:paraId="14A3EB22" w14:textId="77777777" w:rsidR="00E22A8E" w:rsidRPr="00261722" w:rsidRDefault="00E22A8E" w:rsidP="00261722">
      <w:pPr>
        <w:rPr>
          <w:rFonts w:ascii="Calibri" w:hAnsi="Calibri" w:cs="TTE19448B8t00"/>
          <w:b/>
          <w:u w:val="single"/>
        </w:rPr>
      </w:pPr>
      <w:r w:rsidRPr="00261722">
        <w:rPr>
          <w:rFonts w:ascii="Calibri" w:hAnsi="Calibri" w:cs="TTE19448B8t00"/>
          <w:b/>
          <w:u w:val="single"/>
        </w:rPr>
        <w:t>Assessment</w:t>
      </w:r>
    </w:p>
    <w:p w14:paraId="6F803B9C" w14:textId="77777777" w:rsidR="00E22A8E" w:rsidRPr="00261722" w:rsidRDefault="00E22A8E" w:rsidP="00E22A8E">
      <w:pPr>
        <w:ind w:left="360"/>
        <w:rPr>
          <w:rFonts w:ascii="Calibri" w:hAnsi="Calibri" w:cs="Arial"/>
        </w:rPr>
      </w:pPr>
    </w:p>
    <w:p w14:paraId="257BBBB8" w14:textId="77777777" w:rsidR="005979FC" w:rsidRPr="00261722" w:rsidRDefault="00E22A8E" w:rsidP="005979FC">
      <w:pPr>
        <w:numPr>
          <w:ilvl w:val="0"/>
          <w:numId w:val="3"/>
        </w:numPr>
        <w:rPr>
          <w:rFonts w:ascii="Calibri" w:hAnsi="Calibri" w:cs="TTE19448B8t00"/>
        </w:rPr>
      </w:pPr>
      <w:r w:rsidRPr="00261722">
        <w:rPr>
          <w:rFonts w:ascii="Calibri" w:hAnsi="Calibri" w:cs="TTE19448B8t00"/>
        </w:rPr>
        <w:t xml:space="preserve">Work is assessed in line with the Assessment Policy. </w:t>
      </w:r>
    </w:p>
    <w:p w14:paraId="16DD58FD" w14:textId="77777777" w:rsidR="00E22A8E" w:rsidRPr="00261722" w:rsidRDefault="00E22A8E" w:rsidP="005979FC">
      <w:pPr>
        <w:numPr>
          <w:ilvl w:val="0"/>
          <w:numId w:val="3"/>
        </w:numPr>
        <w:rPr>
          <w:rFonts w:ascii="Calibri" w:hAnsi="Calibri" w:cs="TTE19448B8t00"/>
        </w:rPr>
      </w:pPr>
      <w:r w:rsidRPr="00261722">
        <w:rPr>
          <w:rFonts w:ascii="Calibri" w:hAnsi="Calibri" w:cs="TTE19448B8t00"/>
        </w:rPr>
        <w:t>National curric</w:t>
      </w:r>
      <w:r w:rsidR="005979FC" w:rsidRPr="00261722">
        <w:rPr>
          <w:rFonts w:ascii="Calibri" w:hAnsi="Calibri" w:cs="TTE19448B8t00"/>
        </w:rPr>
        <w:t xml:space="preserve">ulum objectives </w:t>
      </w:r>
      <w:r w:rsidRPr="00261722">
        <w:rPr>
          <w:rFonts w:ascii="Calibri" w:hAnsi="Calibri" w:cs="TTE19448B8t00"/>
        </w:rPr>
        <w:t>are used as a basis for making judgements about children’s standards in Science.</w:t>
      </w:r>
    </w:p>
    <w:p w14:paraId="44AB9EE7" w14:textId="77777777" w:rsidR="005979FC" w:rsidRPr="00261722" w:rsidRDefault="005979FC" w:rsidP="00BB128B">
      <w:pPr>
        <w:rPr>
          <w:rFonts w:ascii="Calibri" w:hAnsi="Calibri" w:cs="TTE19448B8t00"/>
        </w:rPr>
      </w:pPr>
    </w:p>
    <w:p w14:paraId="59AF6287" w14:textId="77777777" w:rsidR="00C92F2E" w:rsidRPr="00261722" w:rsidRDefault="00C92F2E" w:rsidP="00C92F2E">
      <w:pPr>
        <w:rPr>
          <w:rFonts w:ascii="Calibri" w:hAnsi="Calibri" w:cs="TTE19448B8t00"/>
          <w:b/>
          <w:u w:val="single"/>
        </w:rPr>
      </w:pPr>
      <w:r w:rsidRPr="00261722">
        <w:rPr>
          <w:rFonts w:ascii="Calibri" w:hAnsi="Calibri" w:cs="TTE19448B8t00"/>
          <w:b/>
          <w:u w:val="single"/>
        </w:rPr>
        <w:t>Links to other Policies</w:t>
      </w:r>
    </w:p>
    <w:p w14:paraId="3863C4C3" w14:textId="77777777" w:rsidR="00A60B96" w:rsidRPr="00261722" w:rsidRDefault="00CD449F" w:rsidP="00C92F2E">
      <w:pPr>
        <w:rPr>
          <w:rFonts w:ascii="Calibri" w:hAnsi="Calibri" w:cs="TTE19448B8t00"/>
        </w:rPr>
      </w:pPr>
      <w:r w:rsidRPr="00261722">
        <w:rPr>
          <w:rFonts w:ascii="Calibri" w:hAnsi="Calibri" w:cs="TTE19448B8t00"/>
        </w:rPr>
        <w:t>Refer</w:t>
      </w:r>
      <w:r w:rsidR="001244A1" w:rsidRPr="00261722">
        <w:rPr>
          <w:rFonts w:ascii="Calibri" w:hAnsi="Calibri" w:cs="TTE19448B8t00"/>
        </w:rPr>
        <w:t xml:space="preserve"> to: Equal Opportunities P</w:t>
      </w:r>
      <w:r w:rsidR="00C92F2E" w:rsidRPr="00261722">
        <w:rPr>
          <w:rFonts w:ascii="Calibri" w:hAnsi="Calibri" w:cs="TTE19448B8t00"/>
        </w:rPr>
        <w:t xml:space="preserve">olicy, SEN policy, </w:t>
      </w:r>
      <w:r w:rsidR="00A60B96" w:rsidRPr="00261722">
        <w:rPr>
          <w:rFonts w:ascii="Calibri" w:hAnsi="Calibri" w:cs="TTE19448B8t00"/>
        </w:rPr>
        <w:t>A</w:t>
      </w:r>
      <w:r w:rsidR="001244A1" w:rsidRPr="00261722">
        <w:rPr>
          <w:rFonts w:ascii="Calibri" w:hAnsi="Calibri" w:cs="TTE19448B8t00"/>
        </w:rPr>
        <w:t>ssessment and Record K</w:t>
      </w:r>
      <w:r w:rsidR="00C92F2E" w:rsidRPr="00261722">
        <w:rPr>
          <w:rFonts w:ascii="Calibri" w:hAnsi="Calibri" w:cs="TTE19448B8t00"/>
        </w:rPr>
        <w:t>eeping</w:t>
      </w:r>
      <w:r w:rsidR="00CE32B8" w:rsidRPr="00261722">
        <w:rPr>
          <w:rFonts w:ascii="Calibri" w:hAnsi="Calibri" w:cs="TTE19448B8t00"/>
        </w:rPr>
        <w:t xml:space="preserve">, </w:t>
      </w:r>
      <w:r w:rsidR="001244A1" w:rsidRPr="00261722">
        <w:rPr>
          <w:rFonts w:ascii="Calibri" w:hAnsi="Calibri" w:cs="TTE19448B8t00"/>
        </w:rPr>
        <w:t>Teaching and L</w:t>
      </w:r>
      <w:r w:rsidR="00A60B96" w:rsidRPr="00261722">
        <w:rPr>
          <w:rFonts w:ascii="Calibri" w:hAnsi="Calibri" w:cs="TTE19448B8t00"/>
        </w:rPr>
        <w:t xml:space="preserve">earning </w:t>
      </w:r>
    </w:p>
    <w:p w14:paraId="66804002" w14:textId="77777777" w:rsidR="00A60B96" w:rsidRPr="00261722" w:rsidRDefault="00A60B96" w:rsidP="00C92F2E">
      <w:pPr>
        <w:rPr>
          <w:rFonts w:ascii="Calibri" w:hAnsi="Calibri" w:cs="TTE19448B8t00"/>
        </w:rPr>
      </w:pPr>
    </w:p>
    <w:p w14:paraId="5011B139" w14:textId="3EDC590B" w:rsidR="005979FC" w:rsidRPr="00261722" w:rsidRDefault="00A60B96" w:rsidP="005979FC">
      <w:pPr>
        <w:rPr>
          <w:rFonts w:ascii="Calibri" w:hAnsi="Calibri" w:cs="TTE19448B8t00"/>
        </w:rPr>
      </w:pPr>
      <w:r w:rsidRPr="00261722">
        <w:rPr>
          <w:rFonts w:ascii="Calibri" w:hAnsi="Calibri" w:cs="TTE19448B8t00"/>
        </w:rPr>
        <w:t>Date</w:t>
      </w:r>
      <w:r w:rsidR="00261722">
        <w:rPr>
          <w:rFonts w:ascii="Calibri" w:hAnsi="Calibri" w:cs="TTE19448B8t00"/>
        </w:rPr>
        <w:t xml:space="preserve"> agreed</w:t>
      </w:r>
      <w:r w:rsidRPr="00261722">
        <w:rPr>
          <w:rFonts w:ascii="Calibri" w:hAnsi="Calibri" w:cs="TTE19448B8t00"/>
        </w:rPr>
        <w:t xml:space="preserve">: </w:t>
      </w:r>
      <w:r w:rsidR="00310DA7">
        <w:rPr>
          <w:rFonts w:ascii="Calibri" w:hAnsi="Calibri" w:cs="TTE19448B8t00"/>
        </w:rPr>
        <w:t>January 2024</w:t>
      </w:r>
    </w:p>
    <w:p w14:paraId="51C8AAF4" w14:textId="125A3A69" w:rsidR="00A60B96" w:rsidRPr="00261722" w:rsidRDefault="00A60B96" w:rsidP="004F6A4F">
      <w:pPr>
        <w:rPr>
          <w:rFonts w:ascii="Calibri" w:hAnsi="Calibri" w:cs="TTE19448B8t00"/>
        </w:rPr>
      </w:pPr>
      <w:r w:rsidRPr="00261722">
        <w:rPr>
          <w:rFonts w:ascii="Calibri" w:hAnsi="Calibri" w:cs="TTE19448B8t00"/>
        </w:rPr>
        <w:t xml:space="preserve">Date of review: </w:t>
      </w:r>
      <w:r w:rsidR="00310DA7">
        <w:rPr>
          <w:rFonts w:ascii="Calibri" w:hAnsi="Calibri" w:cs="TTE19448B8t00"/>
        </w:rPr>
        <w:t xml:space="preserve">January 2026 </w:t>
      </w:r>
    </w:p>
    <w:p w14:paraId="1A5324EA" w14:textId="77777777" w:rsidR="004F6A4F" w:rsidRPr="007E6E3A" w:rsidRDefault="004F6A4F" w:rsidP="004F6A4F">
      <w:pPr>
        <w:rPr>
          <w:rFonts w:ascii="Calibri" w:hAnsi="Calibri"/>
        </w:rPr>
      </w:pPr>
    </w:p>
    <w:sectPr w:rsidR="004F6A4F" w:rsidRPr="007E6E3A" w:rsidSect="00E22A8E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99B51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19448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61C59"/>
    <w:multiLevelType w:val="hybridMultilevel"/>
    <w:tmpl w:val="59D82E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C1418"/>
    <w:multiLevelType w:val="hybridMultilevel"/>
    <w:tmpl w:val="3872BD72"/>
    <w:lvl w:ilvl="0" w:tplc="F7E24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199B510t00" w:eastAsia="Times New Roman" w:hAnsi="TTE199B510t00" w:cs="TTE199B510t00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55B99"/>
    <w:multiLevelType w:val="hybridMultilevel"/>
    <w:tmpl w:val="F94C8EC4"/>
    <w:lvl w:ilvl="0" w:tplc="F7E24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199B510t00" w:eastAsia="Times New Roman" w:hAnsi="TTE199B510t00" w:cs="TTE199B510t00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30013D"/>
    <w:multiLevelType w:val="hybridMultilevel"/>
    <w:tmpl w:val="4B2EB8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76ED6"/>
    <w:multiLevelType w:val="hybridMultilevel"/>
    <w:tmpl w:val="EDEAEE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C81806"/>
    <w:multiLevelType w:val="hybridMultilevel"/>
    <w:tmpl w:val="C3CC0726"/>
    <w:lvl w:ilvl="0" w:tplc="94760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4C2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C6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96B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84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A4F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C4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46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6E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4F"/>
    <w:rsid w:val="00100FF8"/>
    <w:rsid w:val="001244A1"/>
    <w:rsid w:val="00194231"/>
    <w:rsid w:val="002365A4"/>
    <w:rsid w:val="00241999"/>
    <w:rsid w:val="00261722"/>
    <w:rsid w:val="002B1EB9"/>
    <w:rsid w:val="002D7716"/>
    <w:rsid w:val="00310DA7"/>
    <w:rsid w:val="0036522A"/>
    <w:rsid w:val="003E3EAE"/>
    <w:rsid w:val="00486F2B"/>
    <w:rsid w:val="004F6A4F"/>
    <w:rsid w:val="005979FC"/>
    <w:rsid w:val="00677BA2"/>
    <w:rsid w:val="006A6FCF"/>
    <w:rsid w:val="00724FCF"/>
    <w:rsid w:val="00781E73"/>
    <w:rsid w:val="007E6E3A"/>
    <w:rsid w:val="007F6A62"/>
    <w:rsid w:val="00974B3C"/>
    <w:rsid w:val="009B15EA"/>
    <w:rsid w:val="009E6A68"/>
    <w:rsid w:val="00A60B96"/>
    <w:rsid w:val="00B1213F"/>
    <w:rsid w:val="00BB128B"/>
    <w:rsid w:val="00C4784A"/>
    <w:rsid w:val="00C92F2E"/>
    <w:rsid w:val="00CB544D"/>
    <w:rsid w:val="00CD449F"/>
    <w:rsid w:val="00CD4E0A"/>
    <w:rsid w:val="00CE32B8"/>
    <w:rsid w:val="00D66297"/>
    <w:rsid w:val="00DD5B28"/>
    <w:rsid w:val="00E22A8E"/>
    <w:rsid w:val="00F90BE2"/>
    <w:rsid w:val="00F9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D28D86"/>
  <w15:chartTrackingRefBased/>
  <w15:docId w15:val="{64F64F77-48F1-43F9-9EC4-999D031A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652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65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2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3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05D8A-BF47-4793-9595-C1DBD25B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Oaktree Nursery and Primary School</vt:lpstr>
    </vt:vector>
  </TitlesOfParts>
  <Company>Research Machines plc.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Oaktree Nursery and Primary School</dc:title>
  <dc:subject/>
  <dc:creator>OPS</dc:creator>
  <cp:keywords/>
  <dc:description/>
  <cp:lastModifiedBy>Charlotte Sharp</cp:lastModifiedBy>
  <cp:revision>3</cp:revision>
  <cp:lastPrinted>2024-01-11T15:10:00Z</cp:lastPrinted>
  <dcterms:created xsi:type="dcterms:W3CDTF">2024-01-11T15:09:00Z</dcterms:created>
  <dcterms:modified xsi:type="dcterms:W3CDTF">2024-01-11T15:10:00Z</dcterms:modified>
</cp:coreProperties>
</file>