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572EE7" w:rsidRDefault="00572EE7">
      <w:pPr>
        <w:jc w:val="center"/>
        <w:rPr>
          <w:sz w:val="28"/>
        </w:rPr>
      </w:pPr>
    </w:p>
    <w:p w14:paraId="0A37501D" w14:textId="77777777" w:rsidR="00CF4FB5" w:rsidRPr="00CF4FB5" w:rsidRDefault="0098355B" w:rsidP="35247AFE">
      <w:pPr>
        <w:tabs>
          <w:tab w:val="center" w:pos="4153"/>
          <w:tab w:val="right" w:pos="8306"/>
        </w:tabs>
        <w:jc w:val="center"/>
        <w:rPr>
          <w:lang w:eastAsia="en-GB"/>
        </w:rPr>
      </w:pPr>
      <w:r>
        <w:rPr>
          <w:noProof/>
        </w:rPr>
        <w:drawing>
          <wp:inline distT="0" distB="0" distL="0" distR="0" wp14:anchorId="27B22DA2" wp14:editId="35247AFE">
            <wp:extent cx="2257425"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rcRect b="39726"/>
                    <a:stretch>
                      <a:fillRect/>
                    </a:stretch>
                  </pic:blipFill>
                  <pic:spPr>
                    <a:xfrm>
                      <a:off x="0" y="0"/>
                      <a:ext cx="2257425" cy="1504950"/>
                    </a:xfrm>
                    <a:prstGeom prst="rect">
                      <a:avLst/>
                    </a:prstGeom>
                  </pic:spPr>
                </pic:pic>
              </a:graphicData>
            </a:graphic>
          </wp:inline>
        </w:drawing>
      </w:r>
    </w:p>
    <w:p w14:paraId="5DAB6C7B" w14:textId="77777777" w:rsidR="00572EE7" w:rsidRDefault="00572EE7">
      <w:pPr>
        <w:jc w:val="center"/>
        <w:rPr>
          <w:sz w:val="28"/>
        </w:rPr>
      </w:pPr>
    </w:p>
    <w:p w14:paraId="02EB378F" w14:textId="77777777" w:rsidR="00572EE7" w:rsidRDefault="00572EE7"/>
    <w:p w14:paraId="6A05A809" w14:textId="77777777" w:rsidR="00572EE7" w:rsidRDefault="00572EE7"/>
    <w:p w14:paraId="5A39BBE3" w14:textId="77777777" w:rsidR="00572EE7" w:rsidRDefault="00572EE7"/>
    <w:p w14:paraId="7FFD1FC0" w14:textId="77777777" w:rsidR="00572EE7" w:rsidRPr="00D23232" w:rsidRDefault="00572EE7" w:rsidP="00A575EE">
      <w:pPr>
        <w:pStyle w:val="Heading1"/>
        <w:rPr>
          <w:rFonts w:ascii="Calibri" w:hAnsi="Calibri"/>
        </w:rPr>
      </w:pPr>
      <w:r w:rsidRPr="00D23232">
        <w:rPr>
          <w:rFonts w:ascii="Calibri" w:hAnsi="Calibri"/>
        </w:rPr>
        <w:t xml:space="preserve">NURTURE </w:t>
      </w:r>
      <w:r w:rsidR="00284541" w:rsidRPr="00D23232">
        <w:rPr>
          <w:rFonts w:ascii="Calibri" w:hAnsi="Calibri"/>
        </w:rPr>
        <w:t xml:space="preserve">ETHOS AND NURTURE GROUPS </w:t>
      </w:r>
      <w:r w:rsidR="00A575EE" w:rsidRPr="00D23232">
        <w:rPr>
          <w:rFonts w:ascii="Calibri" w:hAnsi="Calibri"/>
        </w:rPr>
        <w:t>POLICY</w:t>
      </w:r>
    </w:p>
    <w:p w14:paraId="41C8F396" w14:textId="77777777" w:rsidR="00572EE7" w:rsidRPr="00D23232" w:rsidRDefault="00572EE7">
      <w:pPr>
        <w:rPr>
          <w:rFonts w:ascii="Calibri" w:hAnsi="Calibri"/>
        </w:rPr>
      </w:pPr>
    </w:p>
    <w:p w14:paraId="72A3D3EC" w14:textId="77777777" w:rsidR="00572EE7" w:rsidRPr="00D23232" w:rsidRDefault="00572EE7">
      <w:pPr>
        <w:rPr>
          <w:rFonts w:ascii="Calibri" w:hAnsi="Calibri"/>
        </w:rPr>
      </w:pPr>
    </w:p>
    <w:p w14:paraId="0D0B940D" w14:textId="77777777" w:rsidR="00572EE7" w:rsidRPr="00D23232" w:rsidRDefault="00572EE7">
      <w:pPr>
        <w:rPr>
          <w:rFonts w:ascii="Calibri" w:hAnsi="Calibri"/>
        </w:rPr>
      </w:pPr>
    </w:p>
    <w:p w14:paraId="0E27B00A" w14:textId="77777777" w:rsidR="00572EE7" w:rsidRPr="00D23232" w:rsidRDefault="00572EE7">
      <w:pPr>
        <w:rPr>
          <w:rFonts w:ascii="Calibri" w:hAnsi="Calibri"/>
        </w:rPr>
      </w:pPr>
    </w:p>
    <w:p w14:paraId="60061E4C" w14:textId="77777777" w:rsidR="00572EE7" w:rsidRPr="00D23232" w:rsidRDefault="00572EE7">
      <w:pPr>
        <w:rPr>
          <w:rFonts w:ascii="Calibri" w:hAnsi="Calibri"/>
        </w:rPr>
      </w:pPr>
    </w:p>
    <w:p w14:paraId="44EAFD9C" w14:textId="77777777" w:rsidR="00572EE7" w:rsidRPr="00D23232" w:rsidRDefault="00572EE7">
      <w:pPr>
        <w:rPr>
          <w:rFonts w:ascii="Calibri" w:hAnsi="Calibri"/>
        </w:rPr>
      </w:pPr>
    </w:p>
    <w:p w14:paraId="1ABAEAD9" w14:textId="77777777" w:rsidR="00572EE7" w:rsidRPr="00D23232" w:rsidRDefault="00572EE7">
      <w:pPr>
        <w:pStyle w:val="Heading2"/>
        <w:rPr>
          <w:rFonts w:ascii="Calibri" w:hAnsi="Calibri"/>
          <w:b/>
        </w:rPr>
      </w:pPr>
      <w:r w:rsidRPr="00D23232">
        <w:rPr>
          <w:rFonts w:ascii="Calibri" w:hAnsi="Calibri"/>
          <w:b/>
        </w:rPr>
        <w:t>POLICY</w:t>
      </w:r>
      <w:r w:rsidR="00284541" w:rsidRPr="00D23232">
        <w:rPr>
          <w:rFonts w:ascii="Calibri" w:hAnsi="Calibri"/>
          <w:b/>
        </w:rPr>
        <w:t xml:space="preserve"> AND OPERATIONAL GUIDELINES </w:t>
      </w:r>
      <w:r w:rsidR="009F3836">
        <w:rPr>
          <w:rFonts w:ascii="Calibri" w:hAnsi="Calibri"/>
          <w:b/>
        </w:rPr>
        <w:t>2020</w:t>
      </w:r>
      <w:r w:rsidR="003755FB" w:rsidRPr="00D23232">
        <w:rPr>
          <w:rFonts w:ascii="Calibri" w:hAnsi="Calibri"/>
          <w:b/>
        </w:rPr>
        <w:t>-</w:t>
      </w:r>
      <w:r w:rsidR="009F3836">
        <w:rPr>
          <w:rFonts w:ascii="Calibri" w:hAnsi="Calibri"/>
          <w:b/>
        </w:rPr>
        <w:t>2021</w:t>
      </w:r>
    </w:p>
    <w:p w14:paraId="4B94D5A5" w14:textId="77777777" w:rsidR="00572EE7" w:rsidRPr="00D23232" w:rsidRDefault="00572EE7">
      <w:pPr>
        <w:pStyle w:val="Header"/>
        <w:tabs>
          <w:tab w:val="clear" w:pos="4320"/>
          <w:tab w:val="clear" w:pos="8640"/>
        </w:tabs>
        <w:rPr>
          <w:rFonts w:ascii="Calibri" w:hAnsi="Calibri"/>
        </w:rPr>
      </w:pPr>
    </w:p>
    <w:p w14:paraId="2C8B4F07" w14:textId="77777777" w:rsidR="00572EE7" w:rsidRPr="00D23232" w:rsidRDefault="00572EE7" w:rsidP="00CF4FB5">
      <w:pPr>
        <w:rPr>
          <w:rFonts w:ascii="Calibri" w:hAnsi="Calibri"/>
          <w:b/>
          <w:sz w:val="28"/>
        </w:rPr>
      </w:pPr>
      <w:r w:rsidRPr="00D23232">
        <w:rPr>
          <w:rFonts w:ascii="Calibri" w:hAnsi="Calibri"/>
          <w:sz w:val="32"/>
        </w:rPr>
        <w:br w:type="page"/>
      </w:r>
      <w:r w:rsidRPr="00D23232">
        <w:rPr>
          <w:rFonts w:ascii="Calibri" w:hAnsi="Calibri"/>
          <w:b/>
        </w:rPr>
        <w:lastRenderedPageBreak/>
        <w:t>INTRODUCTION</w:t>
      </w:r>
    </w:p>
    <w:p w14:paraId="3DEEC669" w14:textId="77777777" w:rsidR="00572EE7" w:rsidRPr="00D23232" w:rsidRDefault="00572EE7">
      <w:pPr>
        <w:rPr>
          <w:rFonts w:ascii="Calibri" w:hAnsi="Calibri"/>
        </w:rPr>
      </w:pPr>
    </w:p>
    <w:p w14:paraId="3416A984" w14:textId="793B683D" w:rsidR="00F34EC3" w:rsidRPr="00D23232" w:rsidRDefault="35247AFE" w:rsidP="35247AFE">
      <w:pPr>
        <w:rPr>
          <w:rFonts w:ascii="Calibri" w:hAnsi="Calibri"/>
        </w:rPr>
      </w:pPr>
      <w:r w:rsidRPr="35247AFE">
        <w:rPr>
          <w:rFonts w:ascii="Calibri" w:hAnsi="Calibri"/>
        </w:rPr>
        <w:t xml:space="preserve">Nurture groups are a very important part of the school’s support provision for children with Social, Emotional and Mental Health needs (SEMH).  Nurture groups in Rainbow Room are key but are also only a part of the school’s wider Nurture ethos and culture which is adopted and maintained throughout the school. </w:t>
      </w:r>
    </w:p>
    <w:p w14:paraId="45FB0818" w14:textId="115F840C" w:rsidR="00F34EC3" w:rsidRPr="00A04D70" w:rsidRDefault="35247AFE" w:rsidP="35247AFE">
      <w:pPr>
        <w:rPr>
          <w:rFonts w:ascii="Calibri" w:hAnsi="Calibri"/>
        </w:rPr>
      </w:pPr>
      <w:r w:rsidRPr="00A04D70">
        <w:rPr>
          <w:rFonts w:ascii="Calibri" w:hAnsi="Calibri"/>
        </w:rPr>
        <w:t>Oaktree Nursery and Primary School carries out termly reviews of the operation of each group to</w:t>
      </w:r>
      <w:r w:rsidR="00A04D70">
        <w:rPr>
          <w:rFonts w:ascii="Calibri" w:hAnsi="Calibri"/>
        </w:rPr>
        <w:t xml:space="preserve"> ensure </w:t>
      </w:r>
      <w:r w:rsidRPr="00A04D70">
        <w:rPr>
          <w:rFonts w:ascii="Calibri" w:hAnsi="Calibri"/>
        </w:rPr>
        <w:t>that the needs of the pupils are being met and that resources are being used</w:t>
      </w:r>
      <w:r w:rsidR="00017570">
        <w:rPr>
          <w:rFonts w:ascii="Calibri" w:hAnsi="Calibri"/>
        </w:rPr>
        <w:t xml:space="preserve"> </w:t>
      </w:r>
      <w:r w:rsidRPr="00A04D70">
        <w:rPr>
          <w:rFonts w:ascii="Calibri" w:hAnsi="Calibri"/>
        </w:rPr>
        <w:t xml:space="preserve">appropriately. </w:t>
      </w:r>
    </w:p>
    <w:p w14:paraId="247871FE" w14:textId="5D5A9D94" w:rsidR="35247AFE" w:rsidRDefault="35247AFE" w:rsidP="35247AFE">
      <w:pPr>
        <w:rPr>
          <w:rFonts w:ascii="Calibri" w:hAnsi="Calibri"/>
          <w:b/>
          <w:bCs/>
        </w:rPr>
      </w:pPr>
    </w:p>
    <w:p w14:paraId="14E39686" w14:textId="68C3392B" w:rsidR="00F34EC3" w:rsidRPr="00D23232" w:rsidRDefault="35247AFE" w:rsidP="35247AFE">
      <w:pPr>
        <w:rPr>
          <w:rFonts w:ascii="Calibri" w:hAnsi="Calibri"/>
          <w:b/>
          <w:bCs/>
        </w:rPr>
      </w:pPr>
      <w:r w:rsidRPr="35247AFE">
        <w:rPr>
          <w:rFonts w:ascii="Calibri" w:hAnsi="Calibri"/>
          <w:b/>
          <w:bCs/>
        </w:rPr>
        <w:t>NURTURE ETHOS</w:t>
      </w:r>
    </w:p>
    <w:p w14:paraId="049F31CB" w14:textId="77777777" w:rsidR="00F34EC3" w:rsidRPr="00D23232" w:rsidRDefault="00F34EC3" w:rsidP="00F34EC3">
      <w:pPr>
        <w:ind w:left="720"/>
        <w:rPr>
          <w:rFonts w:ascii="Calibri" w:hAnsi="Calibri"/>
          <w:b/>
        </w:rPr>
      </w:pPr>
    </w:p>
    <w:p w14:paraId="6672C563" w14:textId="49A9139C" w:rsidR="00F34EC3" w:rsidRPr="00D23232" w:rsidRDefault="35247AFE" w:rsidP="35247AFE">
      <w:pPr>
        <w:rPr>
          <w:rFonts w:ascii="Calibri" w:hAnsi="Calibri"/>
          <w:szCs w:val="24"/>
        </w:rPr>
      </w:pPr>
      <w:r w:rsidRPr="35247AFE">
        <w:rPr>
          <w:rFonts w:ascii="Calibri" w:hAnsi="Calibri"/>
        </w:rPr>
        <w:t xml:space="preserve">Nurture is a whole school approach to effective teaching and the enablement of pupils to reach their full potential. All members of staff understand that some children are not, at </w:t>
      </w:r>
      <w:proofErr w:type="gramStart"/>
      <w:r w:rsidRPr="35247AFE">
        <w:rPr>
          <w:rFonts w:ascii="Calibri" w:hAnsi="Calibri"/>
        </w:rPr>
        <w:t>particular times</w:t>
      </w:r>
      <w:proofErr w:type="gramEnd"/>
      <w:r w:rsidRPr="35247AFE">
        <w:rPr>
          <w:rFonts w:ascii="Calibri" w:hAnsi="Calibri"/>
        </w:rPr>
        <w:t>, emotionally able to learn to their full potential and that there are emotional barriers to their learning which the school can help to reduce. Through positive relationships, nurturing practices, and good role-modelling, children’s attitudes towards school, learning and their peers can change.</w:t>
      </w:r>
    </w:p>
    <w:p w14:paraId="53128261" w14:textId="77777777" w:rsidR="00F34EC3" w:rsidRPr="00D23232" w:rsidRDefault="00F34EC3" w:rsidP="00F34EC3">
      <w:pPr>
        <w:ind w:left="720"/>
        <w:rPr>
          <w:rFonts w:ascii="Calibri" w:hAnsi="Calibri"/>
        </w:rPr>
      </w:pPr>
    </w:p>
    <w:p w14:paraId="46D44A7F" w14:textId="0C231844" w:rsidR="00F34EC3" w:rsidRPr="00D23232" w:rsidRDefault="35247AFE" w:rsidP="35247AFE">
      <w:pPr>
        <w:rPr>
          <w:rFonts w:ascii="Calibri" w:hAnsi="Calibri"/>
          <w:szCs w:val="24"/>
        </w:rPr>
      </w:pPr>
      <w:r w:rsidRPr="35247AFE">
        <w:rPr>
          <w:rFonts w:ascii="Calibri" w:hAnsi="Calibri"/>
        </w:rPr>
        <w:t xml:space="preserve">The nurture approach, although used with </w:t>
      </w:r>
      <w:proofErr w:type="gramStart"/>
      <w:r w:rsidRPr="35247AFE">
        <w:rPr>
          <w:rFonts w:ascii="Calibri" w:hAnsi="Calibri"/>
        </w:rPr>
        <w:t>all of</w:t>
      </w:r>
      <w:proofErr w:type="gramEnd"/>
      <w:r w:rsidRPr="35247AFE">
        <w:rPr>
          <w:rFonts w:ascii="Calibri" w:hAnsi="Calibri"/>
        </w:rPr>
        <w:t xml:space="preserve"> our pupils, specifically targets and supports the school’s most vulnerable children.</w:t>
      </w:r>
    </w:p>
    <w:p w14:paraId="62486C05" w14:textId="77777777" w:rsidR="00F34EC3" w:rsidRPr="00D23232" w:rsidRDefault="00F34EC3" w:rsidP="00F34EC3">
      <w:pPr>
        <w:ind w:left="720"/>
        <w:rPr>
          <w:rFonts w:ascii="Calibri" w:hAnsi="Calibri"/>
        </w:rPr>
      </w:pPr>
    </w:p>
    <w:p w14:paraId="510F83A7" w14:textId="77777777" w:rsidR="00572EE7" w:rsidRPr="00D23232" w:rsidRDefault="35247AFE" w:rsidP="35247AFE">
      <w:pPr>
        <w:rPr>
          <w:rFonts w:ascii="Calibri" w:hAnsi="Calibri"/>
          <w:szCs w:val="24"/>
        </w:rPr>
      </w:pPr>
      <w:r w:rsidRPr="35247AFE">
        <w:rPr>
          <w:rFonts w:ascii="Calibri" w:hAnsi="Calibri"/>
        </w:rPr>
        <w:t>All school staff are dedicated to the Six Principles of Nurture:</w:t>
      </w:r>
    </w:p>
    <w:p w14:paraId="4101652C" w14:textId="77777777" w:rsidR="00F34EC3" w:rsidRPr="00D23232" w:rsidRDefault="00F34EC3" w:rsidP="00F34EC3">
      <w:pPr>
        <w:pStyle w:val="ListParagraph"/>
        <w:rPr>
          <w:rFonts w:ascii="Calibri" w:hAnsi="Calibri"/>
        </w:rPr>
      </w:pPr>
    </w:p>
    <w:p w14:paraId="5B393C8F" w14:textId="35CEEC46" w:rsidR="00F34EC3" w:rsidRPr="00D23232" w:rsidRDefault="35247AFE" w:rsidP="35247AFE">
      <w:pPr>
        <w:ind w:left="720"/>
        <w:rPr>
          <w:rFonts w:ascii="Calibri" w:hAnsi="Calibri"/>
          <w:szCs w:val="24"/>
        </w:rPr>
      </w:pPr>
      <w:r w:rsidRPr="35247AFE">
        <w:rPr>
          <w:rFonts w:ascii="Calibri" w:hAnsi="Calibri"/>
        </w:rPr>
        <w:t>1.       Children's learning is understood developmentally</w:t>
      </w:r>
    </w:p>
    <w:p w14:paraId="4B99056E" w14:textId="77777777" w:rsidR="00F34EC3" w:rsidRPr="00D23232" w:rsidRDefault="00F34EC3" w:rsidP="00F34EC3">
      <w:pPr>
        <w:ind w:left="720"/>
        <w:rPr>
          <w:rFonts w:ascii="Calibri" w:hAnsi="Calibri"/>
        </w:rPr>
      </w:pPr>
    </w:p>
    <w:p w14:paraId="29D430F9" w14:textId="77777777" w:rsidR="00F34EC3" w:rsidRPr="00D23232" w:rsidRDefault="35247AFE" w:rsidP="35247AFE">
      <w:pPr>
        <w:ind w:left="720"/>
        <w:rPr>
          <w:rFonts w:ascii="Calibri" w:hAnsi="Calibri"/>
          <w:szCs w:val="24"/>
        </w:rPr>
      </w:pPr>
      <w:r w:rsidRPr="35247AFE">
        <w:rPr>
          <w:rFonts w:ascii="Calibri" w:hAnsi="Calibri"/>
        </w:rPr>
        <w:t>2.       The classroom offers a safe base</w:t>
      </w:r>
    </w:p>
    <w:p w14:paraId="1299C43A" w14:textId="77777777" w:rsidR="00F34EC3" w:rsidRPr="00D23232" w:rsidRDefault="00F34EC3" w:rsidP="00F34EC3">
      <w:pPr>
        <w:ind w:left="720"/>
        <w:rPr>
          <w:rFonts w:ascii="Calibri" w:hAnsi="Calibri"/>
        </w:rPr>
      </w:pPr>
    </w:p>
    <w:p w14:paraId="6F5E1895" w14:textId="77777777" w:rsidR="00F34EC3" w:rsidRPr="00D23232" w:rsidRDefault="35247AFE" w:rsidP="35247AFE">
      <w:pPr>
        <w:ind w:left="720"/>
        <w:rPr>
          <w:rFonts w:ascii="Calibri" w:hAnsi="Calibri"/>
          <w:szCs w:val="24"/>
        </w:rPr>
      </w:pPr>
      <w:r w:rsidRPr="35247AFE">
        <w:rPr>
          <w:rFonts w:ascii="Calibri" w:hAnsi="Calibri"/>
        </w:rPr>
        <w:t>3.       The importance of nurture for the development of self-esteem</w:t>
      </w:r>
    </w:p>
    <w:p w14:paraId="4DDBEF00" w14:textId="77777777" w:rsidR="00F34EC3" w:rsidRPr="00D23232" w:rsidRDefault="00F34EC3" w:rsidP="00F34EC3">
      <w:pPr>
        <w:ind w:left="720"/>
        <w:rPr>
          <w:rFonts w:ascii="Calibri" w:hAnsi="Calibri"/>
        </w:rPr>
      </w:pPr>
    </w:p>
    <w:p w14:paraId="0AD95526" w14:textId="77777777" w:rsidR="00F34EC3" w:rsidRPr="00D23232" w:rsidRDefault="35247AFE" w:rsidP="35247AFE">
      <w:pPr>
        <w:ind w:left="720"/>
        <w:rPr>
          <w:rFonts w:ascii="Calibri" w:hAnsi="Calibri"/>
          <w:szCs w:val="24"/>
        </w:rPr>
      </w:pPr>
      <w:r w:rsidRPr="35247AFE">
        <w:rPr>
          <w:rFonts w:ascii="Calibri" w:hAnsi="Calibri"/>
        </w:rPr>
        <w:t>4.       Language is a vital means of communication</w:t>
      </w:r>
    </w:p>
    <w:p w14:paraId="3461D779" w14:textId="77777777" w:rsidR="00F34EC3" w:rsidRPr="00D23232" w:rsidRDefault="00F34EC3" w:rsidP="00F34EC3">
      <w:pPr>
        <w:ind w:left="720"/>
        <w:rPr>
          <w:rFonts w:ascii="Calibri" w:hAnsi="Calibri"/>
        </w:rPr>
      </w:pPr>
    </w:p>
    <w:p w14:paraId="6D52B4BA" w14:textId="77777777" w:rsidR="00F34EC3" w:rsidRPr="00D23232" w:rsidRDefault="35247AFE" w:rsidP="35247AFE">
      <w:pPr>
        <w:ind w:left="720"/>
        <w:rPr>
          <w:rFonts w:ascii="Calibri" w:hAnsi="Calibri"/>
          <w:szCs w:val="24"/>
        </w:rPr>
      </w:pPr>
      <w:r w:rsidRPr="35247AFE">
        <w:rPr>
          <w:rFonts w:ascii="Calibri" w:hAnsi="Calibri"/>
        </w:rPr>
        <w:t>5.       All behaviour is communication</w:t>
      </w:r>
    </w:p>
    <w:p w14:paraId="3CF2D8B6" w14:textId="77777777" w:rsidR="00F34EC3" w:rsidRPr="00D23232" w:rsidRDefault="00F34EC3" w:rsidP="00F34EC3">
      <w:pPr>
        <w:ind w:left="720"/>
        <w:rPr>
          <w:rFonts w:ascii="Calibri" w:hAnsi="Calibri"/>
        </w:rPr>
      </w:pPr>
    </w:p>
    <w:p w14:paraId="661BE59A" w14:textId="77777777" w:rsidR="00F34EC3" w:rsidRPr="00D23232" w:rsidRDefault="35247AFE" w:rsidP="35247AFE">
      <w:pPr>
        <w:ind w:left="720"/>
        <w:rPr>
          <w:rFonts w:ascii="Calibri" w:hAnsi="Calibri"/>
          <w:szCs w:val="24"/>
        </w:rPr>
      </w:pPr>
      <w:r w:rsidRPr="35247AFE">
        <w:rPr>
          <w:rFonts w:ascii="Calibri" w:hAnsi="Calibri"/>
        </w:rPr>
        <w:t>6.       The importance of transition in children's lives</w:t>
      </w:r>
    </w:p>
    <w:p w14:paraId="295A3FC6" w14:textId="46E55E49" w:rsidR="35247AFE" w:rsidRDefault="35247AFE" w:rsidP="35247AFE">
      <w:pPr>
        <w:ind w:left="720"/>
        <w:rPr>
          <w:rFonts w:ascii="Calibri" w:hAnsi="Calibri"/>
        </w:rPr>
      </w:pPr>
    </w:p>
    <w:p w14:paraId="0F8701D2" w14:textId="45E266C1" w:rsidR="00F34EC3" w:rsidRPr="00D23232" w:rsidRDefault="35247AFE" w:rsidP="35247AFE">
      <w:pPr>
        <w:rPr>
          <w:rFonts w:ascii="Calibri" w:hAnsi="Calibri"/>
          <w:szCs w:val="24"/>
        </w:rPr>
      </w:pPr>
      <w:proofErr w:type="spellStart"/>
      <w:proofErr w:type="gramStart"/>
      <w:r w:rsidRPr="35247AFE">
        <w:rPr>
          <w:rFonts w:ascii="Calibri" w:hAnsi="Calibri"/>
        </w:rPr>
        <w:t>Lucas,S</w:t>
      </w:r>
      <w:proofErr w:type="spellEnd"/>
      <w:r w:rsidRPr="35247AFE">
        <w:rPr>
          <w:rFonts w:ascii="Calibri" w:hAnsi="Calibri"/>
        </w:rPr>
        <w:t>.</w:t>
      </w:r>
      <w:proofErr w:type="gramEnd"/>
      <w:r w:rsidRPr="35247AFE">
        <w:rPr>
          <w:rFonts w:ascii="Calibri" w:hAnsi="Calibri"/>
        </w:rPr>
        <w:t xml:space="preserve">, </w:t>
      </w:r>
      <w:proofErr w:type="spellStart"/>
      <w:r w:rsidRPr="35247AFE">
        <w:rPr>
          <w:rFonts w:ascii="Calibri" w:hAnsi="Calibri"/>
        </w:rPr>
        <w:t>Insley,K</w:t>
      </w:r>
      <w:proofErr w:type="spellEnd"/>
      <w:r w:rsidRPr="35247AFE">
        <w:rPr>
          <w:rFonts w:ascii="Calibri" w:hAnsi="Calibri"/>
        </w:rPr>
        <w:t xml:space="preserve">. and </w:t>
      </w:r>
      <w:proofErr w:type="spellStart"/>
      <w:r w:rsidRPr="35247AFE">
        <w:rPr>
          <w:rFonts w:ascii="Calibri" w:hAnsi="Calibri"/>
        </w:rPr>
        <w:t>Buckland,G</w:t>
      </w:r>
      <w:proofErr w:type="spellEnd"/>
      <w:r w:rsidRPr="35247AFE">
        <w:rPr>
          <w:rFonts w:ascii="Calibri" w:hAnsi="Calibri"/>
        </w:rPr>
        <w:t>. (2006) Nurture Group Principles and Curriculum Guidelines Helping Children to Achieve, The Nurture Group Network.</w:t>
      </w:r>
    </w:p>
    <w:p w14:paraId="0DF8E19E" w14:textId="35050D56" w:rsidR="00F34EC3" w:rsidRPr="00D23232" w:rsidRDefault="00F34EC3" w:rsidP="35247AFE">
      <w:pPr>
        <w:rPr>
          <w:rFonts w:ascii="Calibri" w:hAnsi="Calibri"/>
          <w:szCs w:val="24"/>
        </w:rPr>
      </w:pPr>
    </w:p>
    <w:p w14:paraId="349D062F" w14:textId="41F6AA7C" w:rsidR="00F34EC3" w:rsidRPr="00D23232" w:rsidRDefault="00F34EC3" w:rsidP="35247AFE">
      <w:pPr>
        <w:rPr>
          <w:rFonts w:ascii="Calibri" w:hAnsi="Calibri"/>
          <w:szCs w:val="24"/>
        </w:rPr>
      </w:pPr>
    </w:p>
    <w:p w14:paraId="535A681F" w14:textId="4EB07819" w:rsidR="00F34EC3" w:rsidRPr="00D23232" w:rsidRDefault="00F34EC3" w:rsidP="35247AFE">
      <w:pPr>
        <w:rPr>
          <w:rFonts w:ascii="Calibri" w:hAnsi="Calibri"/>
          <w:szCs w:val="24"/>
        </w:rPr>
      </w:pPr>
    </w:p>
    <w:p w14:paraId="1CC863F5" w14:textId="5BC10CA2" w:rsidR="00F34EC3" w:rsidRPr="00D23232" w:rsidRDefault="00F34EC3" w:rsidP="35247AFE">
      <w:pPr>
        <w:rPr>
          <w:rFonts w:ascii="Calibri" w:hAnsi="Calibri"/>
          <w:szCs w:val="24"/>
        </w:rPr>
      </w:pPr>
    </w:p>
    <w:p w14:paraId="2E697FE8" w14:textId="3C502015" w:rsidR="00F34EC3" w:rsidRPr="00D23232" w:rsidRDefault="00F34EC3" w:rsidP="35247AFE">
      <w:pPr>
        <w:rPr>
          <w:rFonts w:ascii="Calibri" w:hAnsi="Calibri"/>
          <w:szCs w:val="24"/>
        </w:rPr>
      </w:pPr>
    </w:p>
    <w:p w14:paraId="1A03BE90" w14:textId="7744AE8E" w:rsidR="00F34EC3" w:rsidRPr="00D23232" w:rsidRDefault="00F34EC3" w:rsidP="35247AFE">
      <w:pPr>
        <w:rPr>
          <w:rFonts w:ascii="Calibri" w:hAnsi="Calibri"/>
          <w:szCs w:val="24"/>
        </w:rPr>
      </w:pPr>
    </w:p>
    <w:p w14:paraId="7296B560" w14:textId="2EBCBD47" w:rsidR="00F34EC3" w:rsidRPr="00D23232" w:rsidRDefault="00F34EC3" w:rsidP="35247AFE">
      <w:pPr>
        <w:rPr>
          <w:rFonts w:ascii="Calibri" w:hAnsi="Calibri"/>
          <w:szCs w:val="24"/>
        </w:rPr>
      </w:pPr>
    </w:p>
    <w:p w14:paraId="7FC14A52" w14:textId="0D69C1BD" w:rsidR="00F34EC3" w:rsidRPr="00D23232" w:rsidRDefault="00F34EC3" w:rsidP="35247AFE">
      <w:pPr>
        <w:rPr>
          <w:rFonts w:ascii="Calibri" w:hAnsi="Calibri"/>
          <w:b/>
          <w:bCs/>
        </w:rPr>
      </w:pPr>
    </w:p>
    <w:p w14:paraId="4E070011" w14:textId="4C989B6E" w:rsidR="00F34EC3" w:rsidRPr="00D23232" w:rsidRDefault="00F34EC3" w:rsidP="35247AFE">
      <w:pPr>
        <w:rPr>
          <w:rFonts w:ascii="Calibri" w:hAnsi="Calibri"/>
          <w:b/>
          <w:bCs/>
        </w:rPr>
      </w:pPr>
    </w:p>
    <w:p w14:paraId="7AFEF744" w14:textId="2CDF925F" w:rsidR="00F34EC3" w:rsidRPr="00D23232" w:rsidRDefault="00F34EC3" w:rsidP="35247AFE">
      <w:pPr>
        <w:rPr>
          <w:rFonts w:ascii="Calibri" w:hAnsi="Calibri"/>
          <w:b/>
          <w:bCs/>
        </w:rPr>
      </w:pPr>
    </w:p>
    <w:p w14:paraId="2BB069D4" w14:textId="569FB936" w:rsidR="00F34EC3" w:rsidRPr="00D23232" w:rsidRDefault="00F34EC3" w:rsidP="35247AFE">
      <w:pPr>
        <w:rPr>
          <w:rFonts w:ascii="Calibri" w:hAnsi="Calibri"/>
          <w:b/>
          <w:bCs/>
        </w:rPr>
      </w:pPr>
    </w:p>
    <w:p w14:paraId="1A3F8D4D" w14:textId="4CA8B66C" w:rsidR="00F34EC3" w:rsidRPr="00D23232" w:rsidRDefault="35247AFE" w:rsidP="35247AFE">
      <w:pPr>
        <w:rPr>
          <w:rFonts w:ascii="Calibri" w:hAnsi="Calibri"/>
          <w:b/>
          <w:bCs/>
        </w:rPr>
      </w:pPr>
      <w:r w:rsidRPr="35247AFE">
        <w:rPr>
          <w:rFonts w:ascii="Calibri" w:hAnsi="Calibri"/>
          <w:b/>
          <w:bCs/>
        </w:rPr>
        <w:t>PURPOSE/AIM OF NURTURE GROUPS IN THE RAINBOW ROOM</w:t>
      </w:r>
    </w:p>
    <w:p w14:paraId="1FC39945" w14:textId="3D0FCD58" w:rsidR="00F34EC3" w:rsidRPr="00D23232" w:rsidRDefault="00F34EC3" w:rsidP="35247AFE">
      <w:pPr>
        <w:rPr>
          <w:rFonts w:ascii="Calibri" w:hAnsi="Calibri"/>
          <w:szCs w:val="24"/>
        </w:rPr>
      </w:pPr>
    </w:p>
    <w:p w14:paraId="6D98A12B" w14:textId="77777777" w:rsidR="00572EE7" w:rsidRPr="00D23232" w:rsidRDefault="00572EE7">
      <w:pPr>
        <w:rPr>
          <w:rFonts w:ascii="Calibri" w:hAnsi="Calibri"/>
        </w:rPr>
      </w:pPr>
    </w:p>
    <w:p w14:paraId="3A4CDCC6" w14:textId="0C5D89CF" w:rsidR="00572EE7" w:rsidRPr="00D23232" w:rsidRDefault="35247AFE" w:rsidP="35247AFE">
      <w:pPr>
        <w:pStyle w:val="BodyTextIndent"/>
        <w:numPr>
          <w:ilvl w:val="0"/>
          <w:numId w:val="12"/>
        </w:numPr>
        <w:rPr>
          <w:rFonts w:ascii="Calibri" w:eastAsia="Calibri" w:hAnsi="Calibri" w:cs="Calibri"/>
          <w:szCs w:val="24"/>
        </w:rPr>
      </w:pPr>
      <w:r w:rsidRPr="35247AFE">
        <w:rPr>
          <w:rFonts w:ascii="Calibri" w:hAnsi="Calibri"/>
        </w:rPr>
        <w:t xml:space="preserve">To provide a flexible and preventative resource which is responsive to the particular needs of the children attending school </w:t>
      </w:r>
      <w:proofErr w:type="gramStart"/>
      <w:r w:rsidRPr="35247AFE">
        <w:rPr>
          <w:rFonts w:ascii="Calibri" w:hAnsi="Calibri"/>
        </w:rPr>
        <w:t>e.g.</w:t>
      </w:r>
      <w:proofErr w:type="gramEnd"/>
      <w:r w:rsidRPr="35247AFE">
        <w:rPr>
          <w:rFonts w:ascii="Calibri" w:hAnsi="Calibri"/>
        </w:rPr>
        <w:t xml:space="preserve"> children who are involved with Social Care, TAC and those families working with a wide range of school (</w:t>
      </w:r>
      <w:proofErr w:type="spellStart"/>
      <w:r w:rsidRPr="35247AFE">
        <w:rPr>
          <w:rFonts w:ascii="Calibri" w:hAnsi="Calibri"/>
        </w:rPr>
        <w:t>eg.</w:t>
      </w:r>
      <w:proofErr w:type="spellEnd"/>
      <w:r w:rsidRPr="35247AFE">
        <w:rPr>
          <w:rFonts w:ascii="Calibri" w:hAnsi="Calibri"/>
        </w:rPr>
        <w:t xml:space="preserve"> PSA, SENCo) and external agencies.</w:t>
      </w:r>
    </w:p>
    <w:p w14:paraId="2946DB82" w14:textId="77777777" w:rsidR="00572EE7" w:rsidRPr="00D23232" w:rsidRDefault="00572EE7">
      <w:pPr>
        <w:rPr>
          <w:rFonts w:ascii="Calibri" w:hAnsi="Calibri"/>
        </w:rPr>
      </w:pPr>
    </w:p>
    <w:p w14:paraId="22102EA2" w14:textId="6DBFDE31" w:rsidR="00572EE7" w:rsidRPr="00D23232" w:rsidRDefault="35247AFE" w:rsidP="35247AFE">
      <w:pPr>
        <w:pStyle w:val="BodyTextIndent"/>
        <w:numPr>
          <w:ilvl w:val="0"/>
          <w:numId w:val="12"/>
        </w:numPr>
        <w:rPr>
          <w:rFonts w:ascii="Calibri" w:eastAsia="Calibri" w:hAnsi="Calibri" w:cs="Calibri"/>
          <w:szCs w:val="24"/>
        </w:rPr>
      </w:pPr>
      <w:r w:rsidRPr="35247AFE">
        <w:rPr>
          <w:rFonts w:ascii="Calibri" w:hAnsi="Calibri"/>
        </w:rPr>
        <w:t>To provide on-going assessment and support for FS, KS1 and KS2 children showing signs of emotional stress and behavioural difficulties with the aim of enabling the child to access the curriculum and participate fully in school life.</w:t>
      </w:r>
    </w:p>
    <w:p w14:paraId="5997CC1D" w14:textId="77777777" w:rsidR="00572EE7" w:rsidRPr="00D23232" w:rsidRDefault="00572EE7">
      <w:pPr>
        <w:rPr>
          <w:rFonts w:ascii="Calibri" w:hAnsi="Calibri"/>
        </w:rPr>
      </w:pPr>
    </w:p>
    <w:p w14:paraId="5F1F7E8F" w14:textId="55E67EBF" w:rsidR="00DE5786" w:rsidRPr="00D23232" w:rsidRDefault="35247AFE" w:rsidP="35247AFE">
      <w:pPr>
        <w:pStyle w:val="BodyTextIndent"/>
        <w:numPr>
          <w:ilvl w:val="0"/>
          <w:numId w:val="12"/>
        </w:numPr>
        <w:rPr>
          <w:rFonts w:ascii="Calibri" w:eastAsia="Calibri" w:hAnsi="Calibri" w:cs="Calibri"/>
          <w:szCs w:val="24"/>
        </w:rPr>
      </w:pPr>
      <w:r w:rsidRPr="35247AFE">
        <w:rPr>
          <w:rFonts w:ascii="Calibri" w:hAnsi="Calibri"/>
        </w:rPr>
        <w:t>To provide a calm and relaxing environment where children feel safe and secure and can learn by re-experiencing pre-school nurture from caring adults who actively seek to form secure attachment bonds with individuals, building close and trusting relationships.</w:t>
      </w:r>
    </w:p>
    <w:p w14:paraId="110FFD37" w14:textId="77777777" w:rsidR="00572EE7" w:rsidRPr="00D23232" w:rsidRDefault="00572EE7">
      <w:pPr>
        <w:rPr>
          <w:rFonts w:ascii="Calibri" w:hAnsi="Calibri"/>
        </w:rPr>
      </w:pPr>
    </w:p>
    <w:p w14:paraId="15C659A5" w14:textId="63DF344E" w:rsidR="00572EE7" w:rsidRPr="00D23232" w:rsidRDefault="35247AFE" w:rsidP="35247AFE">
      <w:pPr>
        <w:pStyle w:val="ListParagraph"/>
        <w:numPr>
          <w:ilvl w:val="0"/>
          <w:numId w:val="12"/>
        </w:numPr>
        <w:rPr>
          <w:rFonts w:ascii="Calibri" w:eastAsia="Calibri" w:hAnsi="Calibri" w:cs="Calibri"/>
          <w:szCs w:val="24"/>
        </w:rPr>
      </w:pPr>
      <w:r w:rsidRPr="35247AFE">
        <w:rPr>
          <w:rFonts w:ascii="Calibri" w:hAnsi="Calibri"/>
        </w:rPr>
        <w:t>To help the children learn to behave appropriately, use their curiosity constructively, improve their self-esteem and develop confidence, overcome trauma, and deal with life changes.</w:t>
      </w:r>
    </w:p>
    <w:p w14:paraId="6B699379" w14:textId="77777777" w:rsidR="00572EE7" w:rsidRPr="00D23232" w:rsidRDefault="00572EE7">
      <w:pPr>
        <w:rPr>
          <w:rFonts w:ascii="Calibri" w:hAnsi="Calibri"/>
        </w:rPr>
      </w:pPr>
    </w:p>
    <w:p w14:paraId="24D9795C" w14:textId="54A8A2D6" w:rsidR="00572EE7" w:rsidRPr="00D23232" w:rsidRDefault="35247AFE" w:rsidP="35247AFE">
      <w:pPr>
        <w:pStyle w:val="BodyTextIndent"/>
        <w:numPr>
          <w:ilvl w:val="0"/>
          <w:numId w:val="12"/>
        </w:numPr>
        <w:rPr>
          <w:rFonts w:ascii="Calibri" w:eastAsia="Calibri" w:hAnsi="Calibri" w:cs="Calibri"/>
          <w:szCs w:val="24"/>
        </w:rPr>
      </w:pPr>
      <w:r w:rsidRPr="35247AFE">
        <w:rPr>
          <w:rFonts w:ascii="Calibri" w:hAnsi="Calibri"/>
        </w:rPr>
        <w:t>To work in partnership with class teachers, support staff and parents to enable consistency of approach both at home and at school.</w:t>
      </w:r>
    </w:p>
    <w:p w14:paraId="3FE9F23F" w14:textId="77777777" w:rsidR="00572EE7" w:rsidRPr="00D23232" w:rsidRDefault="00572EE7">
      <w:pPr>
        <w:rPr>
          <w:rFonts w:ascii="Calibri" w:hAnsi="Calibri"/>
        </w:rPr>
      </w:pPr>
    </w:p>
    <w:p w14:paraId="1F72F646" w14:textId="77777777" w:rsidR="00572EE7" w:rsidRPr="00D23232" w:rsidRDefault="00572EE7">
      <w:pPr>
        <w:rPr>
          <w:rFonts w:ascii="Calibri" w:hAnsi="Calibri"/>
        </w:rPr>
      </w:pPr>
    </w:p>
    <w:p w14:paraId="35927BFB" w14:textId="52D8C467" w:rsidR="00572EE7" w:rsidRPr="00D23232" w:rsidRDefault="35247AFE" w:rsidP="35247AFE">
      <w:pPr>
        <w:rPr>
          <w:rFonts w:ascii="Calibri" w:hAnsi="Calibri"/>
          <w:b/>
          <w:bCs/>
        </w:rPr>
      </w:pPr>
      <w:r w:rsidRPr="35247AFE">
        <w:rPr>
          <w:rFonts w:ascii="Calibri" w:hAnsi="Calibri"/>
          <w:b/>
          <w:bCs/>
        </w:rPr>
        <w:t>DESCRIPTION OF NURTURE GROUPS</w:t>
      </w:r>
    </w:p>
    <w:p w14:paraId="08CE6F91" w14:textId="77777777" w:rsidR="00572EE7" w:rsidRPr="00D23232" w:rsidRDefault="00572EE7">
      <w:pPr>
        <w:rPr>
          <w:rFonts w:ascii="Calibri" w:hAnsi="Calibri"/>
        </w:rPr>
      </w:pPr>
    </w:p>
    <w:p w14:paraId="5E98F1DC" w14:textId="2C2E8410" w:rsidR="00CD1742" w:rsidRPr="00D23232" w:rsidRDefault="35247AFE" w:rsidP="35247AFE">
      <w:pPr>
        <w:rPr>
          <w:rFonts w:ascii="Calibri" w:hAnsi="Calibri"/>
        </w:rPr>
      </w:pPr>
      <w:r w:rsidRPr="35247AFE">
        <w:rPr>
          <w:rFonts w:ascii="Calibri" w:hAnsi="Calibri"/>
        </w:rPr>
        <w:t xml:space="preserve">Rainbow Room is an adaptation of the traditional ‘nurture group’ where children have alternative weekly nurture group sessions that incorporate the nurture group principles, therapeutic play and art approaches, group counselling and talking therapies.  </w:t>
      </w:r>
    </w:p>
    <w:p w14:paraId="61CDCEAD" w14:textId="77777777" w:rsidR="00CD1742" w:rsidRPr="00D23232" w:rsidRDefault="00CD1742">
      <w:pPr>
        <w:ind w:left="720" w:hanging="720"/>
        <w:rPr>
          <w:rFonts w:ascii="Calibri" w:hAnsi="Calibri"/>
        </w:rPr>
      </w:pPr>
    </w:p>
    <w:p w14:paraId="540FB68D" w14:textId="3AB440A8" w:rsidR="00572EE7" w:rsidRPr="00D23232" w:rsidRDefault="35247AFE" w:rsidP="35247AFE">
      <w:pPr>
        <w:rPr>
          <w:rFonts w:ascii="Calibri" w:hAnsi="Calibri"/>
        </w:rPr>
      </w:pPr>
      <w:r w:rsidRPr="35247AFE">
        <w:rPr>
          <w:rFonts w:ascii="Calibri" w:hAnsi="Calibri"/>
        </w:rPr>
        <w:t>Nurture Groups are a unique early intervention based on well documented psychological theory and research. They are underpinned by attachment theory and neuroscience.</w:t>
      </w:r>
    </w:p>
    <w:p w14:paraId="6BB9E253" w14:textId="77777777" w:rsidR="00572EE7" w:rsidRPr="00D23232" w:rsidRDefault="00572EE7">
      <w:pPr>
        <w:ind w:left="720" w:hanging="720"/>
        <w:rPr>
          <w:rFonts w:ascii="Calibri" w:hAnsi="Calibri"/>
        </w:rPr>
      </w:pPr>
    </w:p>
    <w:p w14:paraId="674AC698" w14:textId="5DA3C9FC" w:rsidR="00572EE7" w:rsidRPr="00D23232" w:rsidRDefault="35247AFE" w:rsidP="35247AFE">
      <w:pPr>
        <w:rPr>
          <w:rFonts w:ascii="Calibri" w:hAnsi="Calibri"/>
        </w:rPr>
      </w:pPr>
      <w:r w:rsidRPr="35247AFE">
        <w:rPr>
          <w:rFonts w:ascii="Calibri" w:hAnsi="Calibri"/>
        </w:rPr>
        <w:t xml:space="preserve">The school invests heavily in this provision from its own budget in recognition of the high level of need and the high value placed upon this work. It is staffed by a trained Nurture Manager and Nurture Leader and Specialist TA with specific skills in Nurture group work. The Nurture Manager has attended the </w:t>
      </w:r>
      <w:proofErr w:type="gramStart"/>
      <w:r w:rsidRPr="35247AFE">
        <w:rPr>
          <w:rFonts w:ascii="Calibri" w:hAnsi="Calibri"/>
        </w:rPr>
        <w:t>4 day</w:t>
      </w:r>
      <w:proofErr w:type="gramEnd"/>
      <w:r w:rsidRPr="35247AFE">
        <w:rPr>
          <w:rFonts w:ascii="Calibri" w:hAnsi="Calibri"/>
        </w:rPr>
        <w:t xml:space="preserve"> training course provided by the Nurture Group Network- ‘The Theory and Practice of Nurture Groups’. Key staff have Level 3 Child Protection training. </w:t>
      </w:r>
    </w:p>
    <w:p w14:paraId="23DE523C" w14:textId="77777777" w:rsidR="00572EE7" w:rsidRPr="00D23232" w:rsidRDefault="00572EE7">
      <w:pPr>
        <w:ind w:left="720" w:hanging="720"/>
        <w:rPr>
          <w:rFonts w:ascii="Calibri" w:hAnsi="Calibri"/>
        </w:rPr>
      </w:pPr>
    </w:p>
    <w:p w14:paraId="609FF2EB" w14:textId="19FF6688" w:rsidR="00572EE7" w:rsidRPr="00D23232" w:rsidRDefault="35247AFE" w:rsidP="35247AFE">
      <w:pPr>
        <w:rPr>
          <w:rFonts w:ascii="Calibri" w:hAnsi="Calibri"/>
        </w:rPr>
      </w:pPr>
      <w:r w:rsidRPr="35247AFE">
        <w:rPr>
          <w:rFonts w:ascii="Calibri" w:hAnsi="Calibri"/>
        </w:rPr>
        <w:t>The Nurture Group is based in a unit which includes a classroom, a chill out room, access to hot and cold water, a cooker and simple cooking equipment.  Pre-school level toys, games that encourage team participation, a role-play area, play therapy area and creative art supplies are all available to children. There is access to toilet facilities.</w:t>
      </w:r>
    </w:p>
    <w:p w14:paraId="52E56223" w14:textId="77777777" w:rsidR="00572EE7" w:rsidRPr="00D23232" w:rsidRDefault="00572EE7">
      <w:pPr>
        <w:ind w:left="720" w:hanging="720"/>
        <w:rPr>
          <w:rFonts w:ascii="Calibri" w:hAnsi="Calibri"/>
        </w:rPr>
      </w:pPr>
    </w:p>
    <w:p w14:paraId="097E0E2A" w14:textId="3D3BCDB4" w:rsidR="00AB630B" w:rsidRPr="00D23232" w:rsidRDefault="35247AFE" w:rsidP="35247AFE">
      <w:pPr>
        <w:rPr>
          <w:rFonts w:ascii="Calibri" w:hAnsi="Calibri"/>
        </w:rPr>
      </w:pPr>
      <w:r w:rsidRPr="35247AFE">
        <w:rPr>
          <w:rFonts w:ascii="Calibri" w:hAnsi="Calibri"/>
        </w:rPr>
        <w:lastRenderedPageBreak/>
        <w:t>Children attend for a time period of two to six terms, however some children benefit from an extended period of time or specialist provision, especially when experiencing on</w:t>
      </w:r>
      <w:r w:rsidR="00017570">
        <w:rPr>
          <w:rFonts w:ascii="Calibri" w:hAnsi="Calibri"/>
        </w:rPr>
        <w:t>-</w:t>
      </w:r>
      <w:r w:rsidRPr="35247AFE">
        <w:rPr>
          <w:rFonts w:ascii="Calibri" w:hAnsi="Calibri"/>
        </w:rPr>
        <w:t>going trauma or difficult family circumstances.</w:t>
      </w:r>
    </w:p>
    <w:p w14:paraId="29D6B04F" w14:textId="77777777" w:rsidR="00572EE7" w:rsidRPr="00D23232" w:rsidRDefault="00AB630B">
      <w:pPr>
        <w:ind w:left="720" w:hanging="720"/>
        <w:rPr>
          <w:rFonts w:ascii="Calibri" w:hAnsi="Calibri"/>
        </w:rPr>
      </w:pPr>
      <w:r w:rsidRPr="00D23232">
        <w:rPr>
          <w:rFonts w:ascii="Calibri" w:hAnsi="Calibri"/>
        </w:rPr>
        <w:t xml:space="preserve"> </w:t>
      </w:r>
    </w:p>
    <w:p w14:paraId="6175AF6D" w14:textId="2D878CB0" w:rsidR="00572EE7" w:rsidRPr="00D23232" w:rsidRDefault="35247AFE">
      <w:pPr>
        <w:ind w:left="720" w:hanging="720"/>
        <w:rPr>
          <w:rFonts w:ascii="Calibri" w:hAnsi="Calibri"/>
        </w:rPr>
      </w:pPr>
      <w:r w:rsidRPr="35247AFE">
        <w:rPr>
          <w:rFonts w:ascii="Calibri" w:hAnsi="Calibri"/>
        </w:rPr>
        <w:t>There are 6-12 children in a Nurture Group at any one time.</w:t>
      </w:r>
    </w:p>
    <w:p w14:paraId="07547A01" w14:textId="77777777" w:rsidR="00572EE7" w:rsidRPr="00D23232" w:rsidRDefault="00572EE7">
      <w:pPr>
        <w:ind w:left="720" w:hanging="720"/>
        <w:rPr>
          <w:rFonts w:ascii="Calibri" w:hAnsi="Calibri"/>
        </w:rPr>
      </w:pPr>
    </w:p>
    <w:p w14:paraId="366CDF72" w14:textId="407CCF9F" w:rsidR="00572EE7" w:rsidRPr="00D23232" w:rsidRDefault="35247AFE">
      <w:pPr>
        <w:ind w:left="720" w:hanging="720"/>
        <w:rPr>
          <w:rFonts w:ascii="Calibri" w:hAnsi="Calibri"/>
        </w:rPr>
      </w:pPr>
      <w:r w:rsidRPr="35247AFE">
        <w:rPr>
          <w:rFonts w:ascii="Calibri" w:hAnsi="Calibri"/>
        </w:rPr>
        <w:t>The children are on the register of their mainstream class.</w:t>
      </w:r>
    </w:p>
    <w:p w14:paraId="5043CB0F" w14:textId="77777777" w:rsidR="00572EE7" w:rsidRPr="00D23232" w:rsidRDefault="00572EE7">
      <w:pPr>
        <w:ind w:left="720" w:hanging="720"/>
        <w:rPr>
          <w:rFonts w:ascii="Calibri" w:hAnsi="Calibri"/>
        </w:rPr>
      </w:pPr>
    </w:p>
    <w:p w14:paraId="208D7065" w14:textId="6728037D" w:rsidR="00572EE7" w:rsidRPr="00D23232" w:rsidRDefault="35247AFE" w:rsidP="35247AFE">
      <w:pPr>
        <w:rPr>
          <w:rFonts w:ascii="Calibri" w:hAnsi="Calibri"/>
        </w:rPr>
      </w:pPr>
      <w:r w:rsidRPr="35247AFE">
        <w:rPr>
          <w:rFonts w:ascii="Calibri" w:hAnsi="Calibri"/>
        </w:rPr>
        <w:t xml:space="preserve">The children spend lunchtime and playtimes with other children in the school.  Some children may need extra support at these times. Rainbow Room offers a lunch club every day which can be accessed by any child in the school. Places are limited to 3 per class per day- teachers often ask children who would like to go then choose children who have worked hard that </w:t>
      </w:r>
      <w:proofErr w:type="gramStart"/>
      <w:r w:rsidRPr="35247AFE">
        <w:rPr>
          <w:rFonts w:ascii="Calibri" w:hAnsi="Calibri"/>
        </w:rPr>
        <w:t>day, or</w:t>
      </w:r>
      <w:proofErr w:type="gramEnd"/>
      <w:r w:rsidRPr="35247AFE">
        <w:rPr>
          <w:rFonts w:ascii="Calibri" w:hAnsi="Calibri"/>
        </w:rPr>
        <w:t xml:space="preserve"> may identify children who are presenting with a concern or worry. Teachers may also send children to Lunch Club if they have an issue to talk about. They must notify a nurture staff member of this.</w:t>
      </w:r>
    </w:p>
    <w:p w14:paraId="07459315" w14:textId="77777777" w:rsidR="0051291E" w:rsidRPr="00D23232" w:rsidRDefault="0051291E">
      <w:pPr>
        <w:ind w:left="720" w:hanging="720"/>
        <w:rPr>
          <w:rFonts w:ascii="Calibri" w:hAnsi="Calibri"/>
        </w:rPr>
      </w:pPr>
    </w:p>
    <w:p w14:paraId="7F536573" w14:textId="1D6D7BDA" w:rsidR="0051291E" w:rsidRPr="00D23232" w:rsidRDefault="35247AFE" w:rsidP="35247AFE">
      <w:pPr>
        <w:rPr>
          <w:rFonts w:ascii="Calibri" w:hAnsi="Calibri"/>
        </w:rPr>
      </w:pPr>
      <w:r w:rsidRPr="35247AFE">
        <w:rPr>
          <w:rFonts w:ascii="Calibri" w:hAnsi="Calibri"/>
        </w:rPr>
        <w:t>If a child has come into school or become visibly upset in class and has an immediate emotional issue that needs attention, and cannot be dealt with in class, teachers can take the child to Rainbow Room during class time.</w:t>
      </w:r>
    </w:p>
    <w:p w14:paraId="6537F28F" w14:textId="77777777" w:rsidR="00572EE7" w:rsidRPr="00D23232" w:rsidRDefault="00572EE7">
      <w:pPr>
        <w:rPr>
          <w:rFonts w:ascii="Calibri" w:hAnsi="Calibri"/>
        </w:rPr>
      </w:pPr>
    </w:p>
    <w:p w14:paraId="60459AA2" w14:textId="2283F989" w:rsidR="00572EE7" w:rsidRPr="00D23232" w:rsidRDefault="35247AFE" w:rsidP="35247AFE">
      <w:pPr>
        <w:rPr>
          <w:rFonts w:ascii="Calibri" w:hAnsi="Calibri"/>
          <w:b/>
          <w:bCs/>
        </w:rPr>
      </w:pPr>
      <w:r w:rsidRPr="35247AFE">
        <w:rPr>
          <w:rFonts w:ascii="Calibri" w:hAnsi="Calibri"/>
          <w:b/>
          <w:bCs/>
        </w:rPr>
        <w:t>REFERRAL PROCEDURES</w:t>
      </w:r>
    </w:p>
    <w:p w14:paraId="6DFB9E20" w14:textId="77777777" w:rsidR="00572EE7" w:rsidRPr="00D23232" w:rsidRDefault="00572EE7">
      <w:pPr>
        <w:rPr>
          <w:rFonts w:ascii="Calibri" w:hAnsi="Calibri"/>
        </w:rPr>
      </w:pPr>
    </w:p>
    <w:p w14:paraId="077917B8" w14:textId="3E52B720" w:rsidR="00B4154B" w:rsidRPr="00D23232" w:rsidRDefault="35247AFE" w:rsidP="35247AFE">
      <w:pPr>
        <w:pStyle w:val="ListParagraph"/>
        <w:numPr>
          <w:ilvl w:val="0"/>
          <w:numId w:val="11"/>
        </w:numPr>
        <w:rPr>
          <w:rFonts w:ascii="Calibri" w:eastAsia="Calibri" w:hAnsi="Calibri" w:cs="Calibri"/>
          <w:szCs w:val="24"/>
        </w:rPr>
      </w:pPr>
      <w:r w:rsidRPr="35247AFE">
        <w:rPr>
          <w:rFonts w:ascii="Calibri" w:hAnsi="Calibri"/>
        </w:rPr>
        <w:t xml:space="preserve">All referrals are made by Class Teachers, Teaching Assistants, Parents/Carers or the Headteacher. A Rainbow Room Referral Form should be completed and a discussion between the referrer and a member of Nurture staff must take place. </w:t>
      </w:r>
    </w:p>
    <w:p w14:paraId="70DF9E56" w14:textId="77777777" w:rsidR="0076244F" w:rsidRPr="00D23232" w:rsidRDefault="0076244F">
      <w:pPr>
        <w:ind w:left="720" w:hanging="720"/>
        <w:rPr>
          <w:rFonts w:ascii="Calibri" w:hAnsi="Calibri"/>
        </w:rPr>
      </w:pPr>
    </w:p>
    <w:p w14:paraId="1E4D6DF0" w14:textId="190A2084" w:rsidR="00572EE7" w:rsidRPr="00D23232" w:rsidRDefault="35247AFE" w:rsidP="35247AFE">
      <w:pPr>
        <w:pStyle w:val="ListParagraph"/>
        <w:numPr>
          <w:ilvl w:val="0"/>
          <w:numId w:val="11"/>
        </w:numPr>
        <w:rPr>
          <w:rFonts w:ascii="Calibri" w:eastAsia="Calibri" w:hAnsi="Calibri" w:cs="Calibri"/>
          <w:szCs w:val="24"/>
        </w:rPr>
      </w:pPr>
      <w:r w:rsidRPr="35247AFE">
        <w:rPr>
          <w:rFonts w:ascii="Calibri" w:hAnsi="Calibri"/>
        </w:rPr>
        <w:t>The Boxall Profile is a fundamental and essential part of the referral process into any Nurture group. After the initial referral, the Nurture staff will determine whether a child is suitable for group and if so, a Boxall Profile will be completed. These can be completed by the Class Teacher or Teaching Assistant (the person who is closest to that child) or by both together. They can also be completed by a parent/carer in the case of a home referral.</w:t>
      </w:r>
    </w:p>
    <w:p w14:paraId="44E871BC" w14:textId="77777777" w:rsidR="00284541" w:rsidRPr="00D23232" w:rsidRDefault="00284541" w:rsidP="00284541">
      <w:pPr>
        <w:ind w:left="720" w:hanging="720"/>
        <w:rPr>
          <w:rFonts w:ascii="Calibri" w:hAnsi="Calibri"/>
        </w:rPr>
      </w:pPr>
    </w:p>
    <w:p w14:paraId="70F32852" w14:textId="62272773" w:rsidR="00284541" w:rsidRPr="00D23232" w:rsidRDefault="35247AFE" w:rsidP="35247AFE">
      <w:pPr>
        <w:pStyle w:val="ListParagraph"/>
        <w:numPr>
          <w:ilvl w:val="0"/>
          <w:numId w:val="11"/>
        </w:numPr>
        <w:rPr>
          <w:rFonts w:ascii="Calibri" w:eastAsia="Calibri" w:hAnsi="Calibri" w:cs="Calibri"/>
          <w:szCs w:val="24"/>
        </w:rPr>
      </w:pPr>
      <w:r w:rsidRPr="35247AFE">
        <w:rPr>
          <w:rFonts w:ascii="Calibri" w:hAnsi="Calibri"/>
        </w:rPr>
        <w:t>The Boxall Profile scores are evaluated in conjunction with individual risk and protective factors.</w:t>
      </w:r>
    </w:p>
    <w:p w14:paraId="11C9FC06" w14:textId="36950652" w:rsidR="35247AFE" w:rsidRDefault="35247AFE" w:rsidP="35247AFE">
      <w:pPr>
        <w:rPr>
          <w:rFonts w:ascii="Calibri" w:hAnsi="Calibri"/>
          <w:szCs w:val="24"/>
        </w:rPr>
      </w:pPr>
    </w:p>
    <w:p w14:paraId="08D2C3C5" w14:textId="42FAC459" w:rsidR="35247AFE" w:rsidRDefault="35247AFE" w:rsidP="35247AFE">
      <w:pPr>
        <w:pStyle w:val="ListParagraph"/>
        <w:numPr>
          <w:ilvl w:val="0"/>
          <w:numId w:val="11"/>
        </w:numPr>
        <w:rPr>
          <w:rFonts w:ascii="Calibri" w:eastAsia="Calibri" w:hAnsi="Calibri" w:cs="Calibri"/>
          <w:szCs w:val="24"/>
        </w:rPr>
      </w:pPr>
      <w:r w:rsidRPr="35247AFE">
        <w:rPr>
          <w:rFonts w:ascii="Calibri" w:hAnsi="Calibri"/>
          <w:szCs w:val="24"/>
        </w:rPr>
        <w:t>Some referrals may arise as a result of academic progress meetings where children’s social and emotional needs are identified as a barrier to learning. The Nurture Leader attends an SEMH progress meeting with the Headteacher, SENCo and Class Teachers as appropriate.</w:t>
      </w:r>
    </w:p>
    <w:p w14:paraId="19993B5D" w14:textId="0CB43C64" w:rsidR="35247AFE" w:rsidRDefault="35247AFE" w:rsidP="35247AFE">
      <w:pPr>
        <w:rPr>
          <w:rFonts w:ascii="Calibri" w:hAnsi="Calibri"/>
          <w:szCs w:val="24"/>
        </w:rPr>
      </w:pPr>
    </w:p>
    <w:p w14:paraId="2C25A368" w14:textId="178D9D69" w:rsidR="35247AFE" w:rsidRDefault="35247AFE" w:rsidP="35247AFE">
      <w:pPr>
        <w:rPr>
          <w:rFonts w:ascii="Calibri" w:hAnsi="Calibri"/>
          <w:szCs w:val="24"/>
        </w:rPr>
      </w:pPr>
    </w:p>
    <w:p w14:paraId="68418E5D" w14:textId="066AE7F6" w:rsidR="35247AFE" w:rsidRDefault="35247AFE" w:rsidP="35247AFE">
      <w:pPr>
        <w:rPr>
          <w:rFonts w:ascii="Calibri" w:hAnsi="Calibri"/>
          <w:szCs w:val="24"/>
        </w:rPr>
      </w:pPr>
    </w:p>
    <w:p w14:paraId="45F171F3" w14:textId="391DE336" w:rsidR="35247AFE" w:rsidRDefault="35247AFE" w:rsidP="35247AFE">
      <w:pPr>
        <w:rPr>
          <w:rFonts w:ascii="Calibri" w:hAnsi="Calibri"/>
          <w:szCs w:val="24"/>
        </w:rPr>
      </w:pPr>
    </w:p>
    <w:p w14:paraId="2247712F" w14:textId="7BF68C4F" w:rsidR="35247AFE" w:rsidRDefault="35247AFE" w:rsidP="35247AFE">
      <w:pPr>
        <w:rPr>
          <w:rFonts w:ascii="Calibri" w:hAnsi="Calibri"/>
          <w:szCs w:val="24"/>
        </w:rPr>
      </w:pPr>
    </w:p>
    <w:p w14:paraId="144A5D23" w14:textId="77777777" w:rsidR="00384D13" w:rsidRPr="00D23232" w:rsidRDefault="00384D13">
      <w:pPr>
        <w:rPr>
          <w:rFonts w:ascii="Calibri" w:hAnsi="Calibri"/>
        </w:rPr>
      </w:pPr>
    </w:p>
    <w:p w14:paraId="738610EB" w14:textId="77777777" w:rsidR="00572EE7" w:rsidRPr="00D23232" w:rsidRDefault="00572EE7">
      <w:pPr>
        <w:rPr>
          <w:rFonts w:ascii="Calibri" w:hAnsi="Calibri"/>
        </w:rPr>
      </w:pPr>
    </w:p>
    <w:p w14:paraId="3C6A726E" w14:textId="670B37D5" w:rsidR="00572EE7" w:rsidRPr="00D23232" w:rsidRDefault="35247AFE" w:rsidP="35247AFE">
      <w:pPr>
        <w:ind w:left="720" w:hanging="720"/>
        <w:rPr>
          <w:rFonts w:ascii="Calibri" w:hAnsi="Calibri"/>
          <w:b/>
          <w:bCs/>
        </w:rPr>
      </w:pPr>
      <w:r w:rsidRPr="35247AFE">
        <w:rPr>
          <w:rFonts w:ascii="Calibri" w:hAnsi="Calibri"/>
          <w:b/>
          <w:bCs/>
        </w:rPr>
        <w:lastRenderedPageBreak/>
        <w:t>ENTRY/ADMISSION CRITERIA</w:t>
      </w:r>
    </w:p>
    <w:p w14:paraId="637805D2" w14:textId="77777777" w:rsidR="00572EE7" w:rsidRPr="00D23232" w:rsidRDefault="00572EE7">
      <w:pPr>
        <w:ind w:left="720" w:hanging="720"/>
        <w:rPr>
          <w:rFonts w:ascii="Calibri" w:hAnsi="Calibri"/>
        </w:rPr>
      </w:pPr>
    </w:p>
    <w:p w14:paraId="3FE88EC0" w14:textId="0A1EF9C3" w:rsidR="00572EE7" w:rsidRPr="00D23232" w:rsidRDefault="35247AFE" w:rsidP="35247AFE">
      <w:pPr>
        <w:pStyle w:val="ListParagraph"/>
        <w:numPr>
          <w:ilvl w:val="0"/>
          <w:numId w:val="8"/>
        </w:numPr>
        <w:rPr>
          <w:rFonts w:ascii="Calibri" w:eastAsia="Calibri" w:hAnsi="Calibri" w:cs="Calibri"/>
          <w:szCs w:val="24"/>
        </w:rPr>
      </w:pPr>
      <w:r w:rsidRPr="35247AFE">
        <w:rPr>
          <w:rFonts w:ascii="Calibri" w:hAnsi="Calibri"/>
        </w:rPr>
        <w:t>Parental agreement is necessary (see Parental Links)</w:t>
      </w:r>
    </w:p>
    <w:p w14:paraId="463F29E8" w14:textId="77777777" w:rsidR="00572EE7" w:rsidRPr="00D23232" w:rsidRDefault="00572EE7">
      <w:pPr>
        <w:ind w:left="720" w:hanging="720"/>
        <w:rPr>
          <w:rFonts w:ascii="Calibri" w:hAnsi="Calibri"/>
        </w:rPr>
      </w:pPr>
    </w:p>
    <w:p w14:paraId="22ED5F68" w14:textId="6529E966" w:rsidR="00572EE7" w:rsidRPr="00D23232" w:rsidRDefault="35247AFE" w:rsidP="35247AFE">
      <w:pPr>
        <w:pStyle w:val="ListParagraph"/>
        <w:numPr>
          <w:ilvl w:val="0"/>
          <w:numId w:val="8"/>
        </w:numPr>
        <w:rPr>
          <w:rFonts w:ascii="Calibri" w:eastAsia="Calibri" w:hAnsi="Calibri" w:cs="Calibri"/>
          <w:szCs w:val="24"/>
        </w:rPr>
      </w:pPr>
      <w:r w:rsidRPr="35247AFE">
        <w:rPr>
          <w:rFonts w:ascii="Calibri" w:hAnsi="Calibri"/>
        </w:rPr>
        <w:t xml:space="preserve">Nurture Group placements are considered for children who are underachieving for social emotional/behavioural reasons.  </w:t>
      </w:r>
    </w:p>
    <w:p w14:paraId="6B7947D9" w14:textId="6D5764E8" w:rsidR="00572EE7" w:rsidRPr="00D23232" w:rsidRDefault="00572EE7" w:rsidP="35247AFE">
      <w:pPr>
        <w:rPr>
          <w:rFonts w:ascii="Calibri" w:hAnsi="Calibri"/>
        </w:rPr>
      </w:pPr>
    </w:p>
    <w:p w14:paraId="2A298E21" w14:textId="6CDC1EAD" w:rsidR="00572EE7" w:rsidRPr="00D23232" w:rsidRDefault="35247AFE" w:rsidP="35247AFE">
      <w:pPr>
        <w:rPr>
          <w:rFonts w:ascii="Calibri" w:hAnsi="Calibri"/>
          <w:szCs w:val="24"/>
        </w:rPr>
      </w:pPr>
      <w:r w:rsidRPr="35247AFE">
        <w:rPr>
          <w:rFonts w:ascii="Calibri" w:hAnsi="Calibri"/>
        </w:rPr>
        <w:t>This will include:</w:t>
      </w:r>
    </w:p>
    <w:p w14:paraId="3B7B4B86" w14:textId="77777777" w:rsidR="00572EE7" w:rsidRPr="00D23232" w:rsidRDefault="00572EE7">
      <w:pPr>
        <w:ind w:left="720" w:hanging="720"/>
        <w:rPr>
          <w:rFonts w:ascii="Calibri" w:hAnsi="Calibri"/>
        </w:rPr>
      </w:pPr>
    </w:p>
    <w:p w14:paraId="339751CD" w14:textId="77777777" w:rsidR="00572EE7" w:rsidRPr="00D23232" w:rsidRDefault="35247AFE" w:rsidP="35247AFE">
      <w:pPr>
        <w:pStyle w:val="ListParagraph"/>
        <w:numPr>
          <w:ilvl w:val="0"/>
          <w:numId w:val="6"/>
        </w:numPr>
        <w:tabs>
          <w:tab w:val="num" w:pos="1080"/>
        </w:tabs>
        <w:rPr>
          <w:rFonts w:ascii="Calibri" w:eastAsia="Calibri" w:hAnsi="Calibri" w:cs="Calibri"/>
          <w:szCs w:val="24"/>
        </w:rPr>
      </w:pPr>
      <w:r w:rsidRPr="35247AFE">
        <w:rPr>
          <w:rFonts w:ascii="Calibri" w:hAnsi="Calibri"/>
        </w:rPr>
        <w:t>Children who are very restless, cannot listen, behave impulsively or aggressively</w:t>
      </w:r>
    </w:p>
    <w:p w14:paraId="3A0FF5F2" w14:textId="77777777" w:rsidR="00572EE7" w:rsidRPr="00D23232" w:rsidRDefault="00572EE7">
      <w:pPr>
        <w:ind w:left="1440" w:hanging="720"/>
        <w:rPr>
          <w:rFonts w:ascii="Calibri" w:hAnsi="Calibri"/>
        </w:rPr>
      </w:pPr>
    </w:p>
    <w:p w14:paraId="0C6B02C4" w14:textId="77777777" w:rsidR="00572EE7" w:rsidRPr="00D23232" w:rsidRDefault="35247AFE" w:rsidP="35247AFE">
      <w:pPr>
        <w:pStyle w:val="ListParagraph"/>
        <w:numPr>
          <w:ilvl w:val="0"/>
          <w:numId w:val="6"/>
        </w:numPr>
        <w:tabs>
          <w:tab w:val="num" w:pos="1080"/>
        </w:tabs>
        <w:rPr>
          <w:rFonts w:ascii="Calibri" w:eastAsia="Calibri" w:hAnsi="Calibri" w:cs="Calibri"/>
          <w:szCs w:val="24"/>
        </w:rPr>
      </w:pPr>
      <w:r w:rsidRPr="35247AFE">
        <w:rPr>
          <w:rFonts w:ascii="Calibri" w:hAnsi="Calibri"/>
        </w:rPr>
        <w:t>Children who are withdrawn and unresponsive and who have difficulty relating to others</w:t>
      </w:r>
    </w:p>
    <w:p w14:paraId="5630AD66" w14:textId="77777777" w:rsidR="00572EE7" w:rsidRPr="00D23232" w:rsidRDefault="00572EE7">
      <w:pPr>
        <w:ind w:left="1440" w:hanging="720"/>
        <w:rPr>
          <w:rFonts w:ascii="Calibri" w:hAnsi="Calibri"/>
        </w:rPr>
      </w:pPr>
    </w:p>
    <w:p w14:paraId="7DC992A0" w14:textId="77777777" w:rsidR="00963957" w:rsidRPr="00D23232" w:rsidRDefault="35247AFE" w:rsidP="35247AFE">
      <w:pPr>
        <w:pStyle w:val="ListParagraph"/>
        <w:numPr>
          <w:ilvl w:val="0"/>
          <w:numId w:val="6"/>
        </w:numPr>
        <w:tabs>
          <w:tab w:val="num" w:pos="1080"/>
        </w:tabs>
        <w:rPr>
          <w:rFonts w:ascii="Calibri" w:eastAsia="Calibri" w:hAnsi="Calibri" w:cs="Calibri"/>
          <w:szCs w:val="24"/>
        </w:rPr>
      </w:pPr>
      <w:r w:rsidRPr="35247AFE">
        <w:rPr>
          <w:rFonts w:ascii="Calibri" w:hAnsi="Calibri"/>
        </w:rPr>
        <w:t>Children whose known early or recent history suggests that they may be at risk.</w:t>
      </w:r>
    </w:p>
    <w:p w14:paraId="61829076" w14:textId="77777777" w:rsidR="003C25B1" w:rsidRPr="00D23232" w:rsidRDefault="003C25B1" w:rsidP="003C25B1">
      <w:pPr>
        <w:rPr>
          <w:rFonts w:ascii="Calibri" w:hAnsi="Calibri"/>
        </w:rPr>
      </w:pPr>
    </w:p>
    <w:p w14:paraId="0AD173A8" w14:textId="262D402A" w:rsidR="35247AFE" w:rsidRDefault="35247AFE" w:rsidP="35247AFE">
      <w:pPr>
        <w:ind w:firstLine="720"/>
        <w:rPr>
          <w:rFonts w:ascii="Calibri" w:hAnsi="Calibri"/>
        </w:rPr>
      </w:pPr>
    </w:p>
    <w:p w14:paraId="243173C5" w14:textId="121B4549" w:rsidR="003C25B1" w:rsidRPr="00D23232" w:rsidRDefault="35247AFE" w:rsidP="35247AFE">
      <w:pPr>
        <w:rPr>
          <w:rFonts w:ascii="Calibri" w:hAnsi="Calibri"/>
          <w:szCs w:val="24"/>
        </w:rPr>
      </w:pPr>
      <w:r w:rsidRPr="35247AFE">
        <w:rPr>
          <w:rFonts w:ascii="Calibri" w:hAnsi="Calibri"/>
        </w:rPr>
        <w:t>The Criteria for Groups include:</w:t>
      </w:r>
    </w:p>
    <w:p w14:paraId="2BA226A1" w14:textId="77777777" w:rsidR="00384D13" w:rsidRPr="00D23232" w:rsidRDefault="00384D13" w:rsidP="00384D13">
      <w:pPr>
        <w:rPr>
          <w:rFonts w:ascii="Calibri" w:hAnsi="Calibri"/>
        </w:rPr>
      </w:pPr>
    </w:p>
    <w:p w14:paraId="04799EF5" w14:textId="77777777" w:rsidR="003C25B1" w:rsidRPr="00D23232" w:rsidRDefault="35247AFE" w:rsidP="35247AFE">
      <w:pPr>
        <w:pStyle w:val="ListParagraph"/>
        <w:numPr>
          <w:ilvl w:val="1"/>
          <w:numId w:val="5"/>
        </w:numPr>
        <w:rPr>
          <w:rFonts w:ascii="Calibri" w:eastAsia="Calibri" w:hAnsi="Calibri" w:cs="Calibri"/>
          <w:szCs w:val="24"/>
        </w:rPr>
      </w:pPr>
      <w:r w:rsidRPr="35247AFE">
        <w:rPr>
          <w:rFonts w:ascii="Calibri" w:hAnsi="Calibri"/>
        </w:rPr>
        <w:t>Red- Anger Management Group</w:t>
      </w:r>
    </w:p>
    <w:p w14:paraId="32C4DB89" w14:textId="77777777" w:rsidR="003C25B1" w:rsidRPr="00D23232" w:rsidRDefault="35247AFE" w:rsidP="35247AFE">
      <w:pPr>
        <w:pStyle w:val="ListParagraph"/>
        <w:numPr>
          <w:ilvl w:val="1"/>
          <w:numId w:val="5"/>
        </w:numPr>
        <w:rPr>
          <w:rFonts w:ascii="Calibri" w:eastAsia="Calibri" w:hAnsi="Calibri" w:cs="Calibri"/>
          <w:szCs w:val="24"/>
        </w:rPr>
      </w:pPr>
      <w:r w:rsidRPr="35247AFE">
        <w:rPr>
          <w:rFonts w:ascii="Calibri" w:hAnsi="Calibri"/>
        </w:rPr>
        <w:t>Orange- Impulsive behaviours, low level disturbances, emotional and social</w:t>
      </w:r>
    </w:p>
    <w:p w14:paraId="158A6AAA" w14:textId="77777777" w:rsidR="003C25B1" w:rsidRPr="00D23232" w:rsidRDefault="35247AFE" w:rsidP="35247AFE">
      <w:pPr>
        <w:pStyle w:val="ListParagraph"/>
        <w:numPr>
          <w:ilvl w:val="1"/>
          <w:numId w:val="5"/>
        </w:numPr>
        <w:rPr>
          <w:rFonts w:ascii="Calibri" w:eastAsia="Calibri" w:hAnsi="Calibri" w:cs="Calibri"/>
          <w:szCs w:val="24"/>
        </w:rPr>
      </w:pPr>
      <w:r w:rsidRPr="35247AFE">
        <w:rPr>
          <w:rFonts w:ascii="Calibri" w:hAnsi="Calibri"/>
        </w:rPr>
        <w:t>Blue- Attachment, emotional and social, TLC (boys)</w:t>
      </w:r>
    </w:p>
    <w:p w14:paraId="7A705459" w14:textId="77777777" w:rsidR="003C25B1" w:rsidRPr="00D23232" w:rsidRDefault="35247AFE" w:rsidP="35247AFE">
      <w:pPr>
        <w:pStyle w:val="ListParagraph"/>
        <w:numPr>
          <w:ilvl w:val="1"/>
          <w:numId w:val="5"/>
        </w:numPr>
        <w:rPr>
          <w:rFonts w:ascii="Calibri" w:eastAsia="Calibri" w:hAnsi="Calibri" w:cs="Calibri"/>
          <w:szCs w:val="24"/>
        </w:rPr>
      </w:pPr>
      <w:r w:rsidRPr="35247AFE">
        <w:rPr>
          <w:rFonts w:ascii="Calibri" w:hAnsi="Calibri"/>
        </w:rPr>
        <w:t>Pink- Attachment, emotional and social, TLC (girls)</w:t>
      </w:r>
    </w:p>
    <w:p w14:paraId="6BF10035" w14:textId="77777777" w:rsidR="003C25B1" w:rsidRPr="00D23232" w:rsidRDefault="35247AFE" w:rsidP="35247AFE">
      <w:pPr>
        <w:pStyle w:val="ListParagraph"/>
        <w:numPr>
          <w:ilvl w:val="1"/>
          <w:numId w:val="5"/>
        </w:numPr>
        <w:rPr>
          <w:rFonts w:ascii="Calibri" w:eastAsia="Calibri" w:hAnsi="Calibri" w:cs="Calibri"/>
          <w:szCs w:val="24"/>
        </w:rPr>
      </w:pPr>
      <w:r w:rsidRPr="35247AFE">
        <w:rPr>
          <w:rFonts w:ascii="Calibri" w:hAnsi="Calibri"/>
        </w:rPr>
        <w:t>Green- Anti-bullying Group</w:t>
      </w:r>
    </w:p>
    <w:p w14:paraId="6693F004" w14:textId="77777777" w:rsidR="003C25B1" w:rsidRPr="00D23232" w:rsidRDefault="35247AFE" w:rsidP="35247AFE">
      <w:pPr>
        <w:pStyle w:val="ListParagraph"/>
        <w:numPr>
          <w:ilvl w:val="1"/>
          <w:numId w:val="5"/>
        </w:numPr>
        <w:rPr>
          <w:rFonts w:ascii="Calibri" w:eastAsia="Calibri" w:hAnsi="Calibri" w:cs="Calibri"/>
          <w:szCs w:val="24"/>
        </w:rPr>
      </w:pPr>
      <w:r w:rsidRPr="35247AFE">
        <w:rPr>
          <w:rFonts w:ascii="Calibri" w:hAnsi="Calibri"/>
        </w:rPr>
        <w:t>Yellow- Self-esteem and confidence Group</w:t>
      </w:r>
    </w:p>
    <w:p w14:paraId="6B4417DB" w14:textId="77777777" w:rsidR="00384D13" w:rsidRPr="00D23232" w:rsidRDefault="35247AFE" w:rsidP="35247AFE">
      <w:pPr>
        <w:pStyle w:val="ListParagraph"/>
        <w:numPr>
          <w:ilvl w:val="1"/>
          <w:numId w:val="5"/>
        </w:numPr>
        <w:rPr>
          <w:rFonts w:ascii="Calibri" w:eastAsia="Calibri" w:hAnsi="Calibri" w:cs="Calibri"/>
          <w:szCs w:val="24"/>
        </w:rPr>
      </w:pPr>
      <w:r w:rsidRPr="35247AFE">
        <w:rPr>
          <w:rFonts w:ascii="Calibri" w:hAnsi="Calibri"/>
        </w:rPr>
        <w:t xml:space="preserve">Rainbow- Traditional nurture group </w:t>
      </w:r>
    </w:p>
    <w:p w14:paraId="5CA64324" w14:textId="4AA0BD99" w:rsidR="00284541" w:rsidRPr="00D23232" w:rsidRDefault="35247AFE" w:rsidP="35247AFE">
      <w:pPr>
        <w:pStyle w:val="ListParagraph"/>
        <w:numPr>
          <w:ilvl w:val="1"/>
          <w:numId w:val="5"/>
        </w:numPr>
        <w:rPr>
          <w:rFonts w:ascii="Calibri" w:eastAsia="Calibri" w:hAnsi="Calibri" w:cs="Calibri"/>
          <w:szCs w:val="24"/>
        </w:rPr>
      </w:pPr>
      <w:r w:rsidRPr="35247AFE">
        <w:rPr>
          <w:rFonts w:ascii="Calibri" w:hAnsi="Calibri"/>
        </w:rPr>
        <w:t>Turquoise- Self-esteem, confidence and team</w:t>
      </w:r>
      <w:r w:rsidR="007533FD">
        <w:rPr>
          <w:rFonts w:ascii="Calibri" w:hAnsi="Calibri"/>
        </w:rPr>
        <w:t>-</w:t>
      </w:r>
      <w:r w:rsidRPr="35247AFE">
        <w:rPr>
          <w:rFonts w:ascii="Calibri" w:hAnsi="Calibri"/>
        </w:rPr>
        <w:t>work</w:t>
      </w:r>
    </w:p>
    <w:p w14:paraId="34EB95D1" w14:textId="20C455FD" w:rsidR="00284541" w:rsidRPr="00D23232" w:rsidRDefault="35247AFE" w:rsidP="35247AFE">
      <w:pPr>
        <w:pStyle w:val="ListParagraph"/>
        <w:numPr>
          <w:ilvl w:val="1"/>
          <w:numId w:val="5"/>
        </w:numPr>
        <w:rPr>
          <w:rFonts w:ascii="Calibri" w:eastAsia="Calibri" w:hAnsi="Calibri" w:cs="Calibri"/>
          <w:szCs w:val="24"/>
        </w:rPr>
      </w:pPr>
      <w:r w:rsidRPr="35247AFE">
        <w:rPr>
          <w:rFonts w:ascii="Calibri" w:hAnsi="Calibri"/>
        </w:rPr>
        <w:t xml:space="preserve">Purple- Young </w:t>
      </w:r>
      <w:r w:rsidR="007533FD">
        <w:rPr>
          <w:rFonts w:ascii="Calibri" w:hAnsi="Calibri"/>
        </w:rPr>
        <w:t>C</w:t>
      </w:r>
      <w:r w:rsidRPr="35247AFE">
        <w:rPr>
          <w:rFonts w:ascii="Calibri" w:hAnsi="Calibri"/>
        </w:rPr>
        <w:t>arers group</w:t>
      </w:r>
    </w:p>
    <w:p w14:paraId="17AD93B2" w14:textId="77777777" w:rsidR="003C25B1" w:rsidRPr="00D23232" w:rsidRDefault="003C25B1" w:rsidP="003C25B1">
      <w:pPr>
        <w:ind w:left="720"/>
        <w:rPr>
          <w:rFonts w:ascii="Calibri" w:hAnsi="Calibri"/>
        </w:rPr>
      </w:pPr>
    </w:p>
    <w:p w14:paraId="3CBAE56C" w14:textId="21D1097A" w:rsidR="003C25B1" w:rsidRPr="00D23232" w:rsidRDefault="35247AFE" w:rsidP="35247AFE">
      <w:pPr>
        <w:rPr>
          <w:rFonts w:ascii="Calibri" w:hAnsi="Calibri"/>
        </w:rPr>
      </w:pPr>
      <w:r w:rsidRPr="35247AFE">
        <w:rPr>
          <w:rFonts w:ascii="Calibri" w:hAnsi="Calibri"/>
        </w:rPr>
        <w:t xml:space="preserve">In some </w:t>
      </w:r>
      <w:proofErr w:type="gramStart"/>
      <w:r w:rsidRPr="35247AFE">
        <w:rPr>
          <w:rFonts w:ascii="Calibri" w:hAnsi="Calibri"/>
        </w:rPr>
        <w:t>cases</w:t>
      </w:r>
      <w:proofErr w:type="gramEnd"/>
      <w:r w:rsidRPr="35247AFE">
        <w:rPr>
          <w:rFonts w:ascii="Calibri" w:hAnsi="Calibri"/>
        </w:rPr>
        <w:t xml:space="preserve"> there are the same groups for different key stages and at times two groups may join together e.g. red and orange. </w:t>
      </w:r>
    </w:p>
    <w:p w14:paraId="0DE4B5B7" w14:textId="77777777" w:rsidR="00572EE7" w:rsidRPr="00D23232" w:rsidRDefault="00572EE7">
      <w:pPr>
        <w:rPr>
          <w:rFonts w:ascii="Calibri" w:hAnsi="Calibri"/>
        </w:rPr>
      </w:pPr>
    </w:p>
    <w:p w14:paraId="647AAFE5" w14:textId="2A101EC7" w:rsidR="00572EE7" w:rsidRPr="00D23232" w:rsidRDefault="35247AFE" w:rsidP="35247AFE">
      <w:pPr>
        <w:rPr>
          <w:rFonts w:ascii="Calibri" w:hAnsi="Calibri"/>
          <w:b/>
          <w:bCs/>
        </w:rPr>
      </w:pPr>
      <w:r w:rsidRPr="35247AFE">
        <w:rPr>
          <w:rFonts w:ascii="Calibri" w:hAnsi="Calibri"/>
          <w:b/>
          <w:bCs/>
        </w:rPr>
        <w:t xml:space="preserve">The balance of the group needs to be </w:t>
      </w:r>
      <w:proofErr w:type="gramStart"/>
      <w:r w:rsidRPr="35247AFE">
        <w:rPr>
          <w:rFonts w:ascii="Calibri" w:hAnsi="Calibri"/>
          <w:b/>
          <w:bCs/>
        </w:rPr>
        <w:t>considered at all times</w:t>
      </w:r>
      <w:proofErr w:type="gramEnd"/>
      <w:r w:rsidRPr="35247AFE">
        <w:rPr>
          <w:rFonts w:ascii="Calibri" w:hAnsi="Calibri"/>
          <w:b/>
          <w:bCs/>
        </w:rPr>
        <w:t>.</w:t>
      </w:r>
    </w:p>
    <w:p w14:paraId="1D9AEA43" w14:textId="2EF2DD59" w:rsidR="35247AFE" w:rsidRDefault="35247AFE" w:rsidP="35247AFE">
      <w:pPr>
        <w:rPr>
          <w:rFonts w:ascii="Calibri" w:hAnsi="Calibri"/>
        </w:rPr>
      </w:pPr>
    </w:p>
    <w:p w14:paraId="07B300E0" w14:textId="2D9FB1F2" w:rsidR="00284541" w:rsidRPr="00D23232" w:rsidRDefault="35247AFE" w:rsidP="35247AFE">
      <w:pPr>
        <w:rPr>
          <w:rFonts w:ascii="Calibri" w:hAnsi="Calibri"/>
        </w:rPr>
      </w:pPr>
      <w:r w:rsidRPr="35247AFE">
        <w:rPr>
          <w:rFonts w:ascii="Calibri" w:hAnsi="Calibri"/>
        </w:rPr>
        <w:t xml:space="preserve">Please see separate information sheet for more in-depth information regarding the Criteria for Groups (on display in Rainbow Room). </w:t>
      </w:r>
    </w:p>
    <w:p w14:paraId="774C4973" w14:textId="70FA0902" w:rsidR="35247AFE" w:rsidRDefault="35247AFE" w:rsidP="35247AFE">
      <w:pPr>
        <w:rPr>
          <w:rFonts w:ascii="Calibri" w:hAnsi="Calibri"/>
          <w:b/>
          <w:bCs/>
        </w:rPr>
      </w:pPr>
    </w:p>
    <w:p w14:paraId="4DC9D26A" w14:textId="1662662F" w:rsidR="00572EE7" w:rsidRPr="00D23232" w:rsidRDefault="35247AFE" w:rsidP="35247AFE">
      <w:pPr>
        <w:rPr>
          <w:rFonts w:ascii="Calibri" w:hAnsi="Calibri"/>
          <w:b/>
          <w:bCs/>
        </w:rPr>
      </w:pPr>
      <w:r w:rsidRPr="35247AFE">
        <w:rPr>
          <w:rFonts w:ascii="Calibri" w:hAnsi="Calibri"/>
          <w:b/>
          <w:bCs/>
        </w:rPr>
        <w:t>ARRANGEMENTS FOR REVIEW OF PUPILS/ EXIT CRITERIA</w:t>
      </w:r>
    </w:p>
    <w:p w14:paraId="6B62F1B3" w14:textId="77777777" w:rsidR="00572EE7" w:rsidRPr="00D23232" w:rsidRDefault="00572EE7">
      <w:pPr>
        <w:rPr>
          <w:rFonts w:ascii="Calibri" w:hAnsi="Calibri"/>
        </w:rPr>
      </w:pPr>
    </w:p>
    <w:p w14:paraId="441DB978" w14:textId="68F5DCA9" w:rsidR="00700B93" w:rsidRPr="00A04D70" w:rsidRDefault="35247AFE" w:rsidP="00A04D70">
      <w:pPr>
        <w:pStyle w:val="ListParagraph"/>
        <w:numPr>
          <w:ilvl w:val="0"/>
          <w:numId w:val="47"/>
        </w:numPr>
        <w:rPr>
          <w:rFonts w:ascii="Calibri" w:eastAsia="Calibri" w:hAnsi="Calibri" w:cs="Calibri"/>
          <w:szCs w:val="24"/>
        </w:rPr>
      </w:pPr>
      <w:r w:rsidRPr="00A04D70">
        <w:rPr>
          <w:rFonts w:ascii="Calibri" w:hAnsi="Calibri"/>
        </w:rPr>
        <w:t xml:space="preserve">Each child is monitored and reviewed on an on-going basis and discussions about children’s improvements and wellbeing between the Nurture staff and Class Teachers will be on-going.  </w:t>
      </w:r>
    </w:p>
    <w:p w14:paraId="02F2C34E" w14:textId="77777777" w:rsidR="00700B93" w:rsidRPr="00D23232" w:rsidRDefault="00700B93" w:rsidP="00A04D70">
      <w:pPr>
        <w:rPr>
          <w:rFonts w:ascii="Calibri" w:hAnsi="Calibri"/>
        </w:rPr>
      </w:pPr>
    </w:p>
    <w:p w14:paraId="680A4E5D" w14:textId="71BA49CA" w:rsidR="004F7BD9" w:rsidRPr="00A04D70" w:rsidRDefault="35247AFE" w:rsidP="00A04D70">
      <w:pPr>
        <w:pStyle w:val="ListParagraph"/>
        <w:numPr>
          <w:ilvl w:val="0"/>
          <w:numId w:val="47"/>
        </w:numPr>
        <w:rPr>
          <w:rFonts w:ascii="Calibri" w:hAnsi="Calibri"/>
        </w:rPr>
      </w:pPr>
      <w:r w:rsidRPr="00A04D70">
        <w:rPr>
          <w:rFonts w:ascii="Calibri" w:hAnsi="Calibri"/>
        </w:rPr>
        <w:t>Meetings regarding children’s individual progress take place twice a year</w:t>
      </w:r>
      <w:r w:rsidR="00A04D70" w:rsidRPr="00A04D70">
        <w:rPr>
          <w:rFonts w:ascii="Calibri" w:hAnsi="Calibri"/>
        </w:rPr>
        <w:t>.</w:t>
      </w:r>
      <w:r w:rsidRPr="00A04D70">
        <w:rPr>
          <w:rFonts w:ascii="Calibri" w:hAnsi="Calibri"/>
        </w:rPr>
        <w:t xml:space="preserve"> </w:t>
      </w:r>
    </w:p>
    <w:p w14:paraId="2C287D85" w14:textId="77777777" w:rsidR="00A04D70" w:rsidRPr="00A04D70" w:rsidRDefault="00A04D70" w:rsidP="00A04D70">
      <w:pPr>
        <w:pStyle w:val="ListParagraph"/>
        <w:rPr>
          <w:rFonts w:ascii="Calibri" w:hAnsi="Calibri"/>
        </w:rPr>
      </w:pPr>
    </w:p>
    <w:p w14:paraId="12ADAF3D" w14:textId="77777777" w:rsidR="00A04D70" w:rsidRPr="00A04D70" w:rsidRDefault="00A04D70" w:rsidP="00A04D70">
      <w:pPr>
        <w:rPr>
          <w:rFonts w:ascii="Calibri" w:hAnsi="Calibri"/>
        </w:rPr>
      </w:pPr>
    </w:p>
    <w:p w14:paraId="7FDA39AA" w14:textId="3AC175AB" w:rsidR="00963957" w:rsidRPr="00A04D70" w:rsidRDefault="35247AFE" w:rsidP="00A04D70">
      <w:pPr>
        <w:pStyle w:val="ListParagraph"/>
        <w:numPr>
          <w:ilvl w:val="0"/>
          <w:numId w:val="47"/>
        </w:numPr>
        <w:rPr>
          <w:rFonts w:ascii="Calibri" w:eastAsia="Calibri" w:hAnsi="Calibri" w:cs="Calibri"/>
          <w:szCs w:val="24"/>
        </w:rPr>
      </w:pPr>
      <w:r w:rsidRPr="00A04D70">
        <w:rPr>
          <w:rFonts w:ascii="Calibri" w:hAnsi="Calibri"/>
        </w:rPr>
        <w:lastRenderedPageBreak/>
        <w:t xml:space="preserve">The Boxall Profile is used to track children’s progress across all strands. Observational evidence, significant improvements in the Boxall strands, and being ‘on target’ for </w:t>
      </w:r>
      <w:proofErr w:type="gramStart"/>
      <w:r w:rsidRPr="00A04D70">
        <w:rPr>
          <w:rFonts w:ascii="Calibri" w:hAnsi="Calibri"/>
        </w:rPr>
        <w:t>the majority of</w:t>
      </w:r>
      <w:proofErr w:type="gramEnd"/>
      <w:r w:rsidRPr="00A04D70">
        <w:rPr>
          <w:rFonts w:ascii="Calibri" w:hAnsi="Calibri"/>
        </w:rPr>
        <w:t xml:space="preserve"> strands, indicates that a child may no longer need group sessions. </w:t>
      </w:r>
    </w:p>
    <w:p w14:paraId="19219836" w14:textId="77777777" w:rsidR="00963957" w:rsidRPr="00D23232" w:rsidRDefault="00963957" w:rsidP="00A04D70">
      <w:pPr>
        <w:rPr>
          <w:rFonts w:ascii="Calibri" w:hAnsi="Calibri"/>
        </w:rPr>
      </w:pPr>
    </w:p>
    <w:p w14:paraId="37975561" w14:textId="701664CB" w:rsidR="00963957" w:rsidRPr="00A04D70" w:rsidRDefault="35247AFE" w:rsidP="00A04D70">
      <w:pPr>
        <w:pStyle w:val="ListParagraph"/>
        <w:numPr>
          <w:ilvl w:val="0"/>
          <w:numId w:val="47"/>
        </w:numPr>
        <w:rPr>
          <w:rFonts w:ascii="Calibri" w:eastAsia="Calibri" w:hAnsi="Calibri" w:cs="Calibri"/>
          <w:szCs w:val="24"/>
        </w:rPr>
      </w:pPr>
      <w:r w:rsidRPr="00A04D70">
        <w:rPr>
          <w:rFonts w:ascii="Calibri" w:hAnsi="Calibri"/>
        </w:rPr>
        <w:t>Where reintegration is not considered appropriate, the Headteacher will agree an alternative action plan in consultation with parents/carers and other professionals involved.  In some cases, Nurture staff may refer a child to TAMHS (Targeted Adolescent Mental Health in Schools), Play Therapy or alternatively, the SENCO may refer for further assessments.</w:t>
      </w:r>
    </w:p>
    <w:p w14:paraId="296FEF7D" w14:textId="77777777" w:rsidR="00963957" w:rsidRPr="00D23232" w:rsidRDefault="00963957">
      <w:pPr>
        <w:ind w:left="720" w:hanging="720"/>
        <w:rPr>
          <w:rFonts w:ascii="Calibri" w:hAnsi="Calibri"/>
        </w:rPr>
      </w:pPr>
    </w:p>
    <w:p w14:paraId="7194DBDC" w14:textId="77777777" w:rsidR="00963957" w:rsidRPr="00D23232" w:rsidRDefault="00963957">
      <w:pPr>
        <w:ind w:left="720" w:hanging="720"/>
        <w:rPr>
          <w:rFonts w:ascii="Calibri" w:hAnsi="Calibri"/>
        </w:rPr>
      </w:pPr>
    </w:p>
    <w:p w14:paraId="5EA4F552" w14:textId="208BCEE9" w:rsidR="00963957" w:rsidRPr="00D23232" w:rsidRDefault="35247AFE" w:rsidP="00963957">
      <w:pPr>
        <w:rPr>
          <w:rFonts w:ascii="Calibri" w:hAnsi="Calibri"/>
        </w:rPr>
      </w:pPr>
      <w:r w:rsidRPr="35247AFE">
        <w:rPr>
          <w:rFonts w:ascii="Calibri" w:hAnsi="Calibri"/>
          <w:b/>
          <w:bCs/>
        </w:rPr>
        <w:t>EXTENDED SESSIONS/ SPECIALIST PROVISION</w:t>
      </w:r>
    </w:p>
    <w:p w14:paraId="769D0D3C" w14:textId="77777777" w:rsidR="00963957" w:rsidRPr="00D23232" w:rsidRDefault="00963957">
      <w:pPr>
        <w:ind w:left="720" w:hanging="720"/>
        <w:rPr>
          <w:rFonts w:ascii="Calibri" w:hAnsi="Calibri"/>
        </w:rPr>
      </w:pPr>
    </w:p>
    <w:p w14:paraId="3AE732FE" w14:textId="5F608E0A" w:rsidR="004F7BD9" w:rsidRPr="00D23232" w:rsidRDefault="35247AFE" w:rsidP="35247AFE">
      <w:pPr>
        <w:pStyle w:val="ListParagraph"/>
        <w:numPr>
          <w:ilvl w:val="0"/>
          <w:numId w:val="2"/>
        </w:numPr>
        <w:rPr>
          <w:rFonts w:ascii="Calibri" w:eastAsia="Calibri" w:hAnsi="Calibri" w:cs="Calibri"/>
          <w:szCs w:val="24"/>
        </w:rPr>
      </w:pPr>
      <w:r w:rsidRPr="35247AFE">
        <w:rPr>
          <w:rFonts w:ascii="Calibri" w:hAnsi="Calibri"/>
        </w:rPr>
        <w:t xml:space="preserve">In some </w:t>
      </w:r>
      <w:proofErr w:type="gramStart"/>
      <w:r w:rsidRPr="35247AFE">
        <w:rPr>
          <w:rFonts w:ascii="Calibri" w:hAnsi="Calibri"/>
        </w:rPr>
        <w:t>cases</w:t>
      </w:r>
      <w:proofErr w:type="gramEnd"/>
      <w:r w:rsidRPr="35247AFE">
        <w:rPr>
          <w:rFonts w:ascii="Calibri" w:hAnsi="Calibri"/>
        </w:rPr>
        <w:t xml:space="preserve"> children may have perfect scores on the Boxall Profile but may benefit immensely from continued group sessions e.g. children who have had attachment issues, children who are in foster care placements.</w:t>
      </w:r>
    </w:p>
    <w:p w14:paraId="54CD245A" w14:textId="77777777" w:rsidR="00CD2621" w:rsidRPr="00D23232" w:rsidRDefault="00CD2621">
      <w:pPr>
        <w:ind w:left="720" w:hanging="720"/>
        <w:rPr>
          <w:rFonts w:ascii="Calibri" w:hAnsi="Calibri"/>
        </w:rPr>
      </w:pPr>
    </w:p>
    <w:p w14:paraId="5E6D27A8" w14:textId="0CDF65DB" w:rsidR="004F7BD9" w:rsidRPr="00D23232" w:rsidRDefault="35247AFE" w:rsidP="35247AFE">
      <w:pPr>
        <w:pStyle w:val="ListParagraph"/>
        <w:numPr>
          <w:ilvl w:val="0"/>
          <w:numId w:val="2"/>
        </w:numPr>
        <w:rPr>
          <w:rFonts w:ascii="Calibri" w:eastAsia="Calibri" w:hAnsi="Calibri" w:cs="Calibri"/>
          <w:szCs w:val="24"/>
        </w:rPr>
      </w:pPr>
      <w:r w:rsidRPr="35247AFE">
        <w:rPr>
          <w:rFonts w:ascii="Calibri" w:hAnsi="Calibri"/>
        </w:rPr>
        <w:t xml:space="preserve">In extreme cases a child may need specialist provision </w:t>
      </w:r>
      <w:proofErr w:type="gramStart"/>
      <w:r w:rsidRPr="35247AFE">
        <w:rPr>
          <w:rFonts w:ascii="Calibri" w:hAnsi="Calibri"/>
        </w:rPr>
        <w:t>e.g.</w:t>
      </w:r>
      <w:proofErr w:type="gramEnd"/>
      <w:r w:rsidRPr="35247AFE">
        <w:rPr>
          <w:rFonts w:ascii="Calibri" w:hAnsi="Calibri"/>
        </w:rPr>
        <w:t xml:space="preserve"> longer periods of their day spent in Rainbow Room. This is decided by the Nurture team, the Class Teacher and Headteacher. In this case, deep consideration must be given to the reintegration processes. </w:t>
      </w:r>
    </w:p>
    <w:p w14:paraId="1231BE67" w14:textId="77777777" w:rsidR="00284541" w:rsidRPr="00D23232" w:rsidRDefault="00284541">
      <w:pPr>
        <w:ind w:left="720" w:hanging="720"/>
        <w:rPr>
          <w:rFonts w:ascii="Calibri" w:hAnsi="Calibri"/>
        </w:rPr>
      </w:pPr>
    </w:p>
    <w:p w14:paraId="666B0774" w14:textId="308B7222" w:rsidR="00284541" w:rsidRPr="00D23232" w:rsidRDefault="35247AFE" w:rsidP="35247AFE">
      <w:pPr>
        <w:pStyle w:val="ListParagraph"/>
        <w:numPr>
          <w:ilvl w:val="0"/>
          <w:numId w:val="2"/>
        </w:numPr>
        <w:rPr>
          <w:rFonts w:ascii="Calibri" w:eastAsia="Calibri" w:hAnsi="Calibri" w:cs="Calibri"/>
          <w:szCs w:val="24"/>
        </w:rPr>
      </w:pPr>
      <w:r w:rsidRPr="35247AFE">
        <w:rPr>
          <w:rFonts w:ascii="Calibri" w:hAnsi="Calibri"/>
        </w:rPr>
        <w:t xml:space="preserve">For a small number of children, Nurture staff </w:t>
      </w:r>
      <w:proofErr w:type="gramStart"/>
      <w:r w:rsidRPr="35247AFE">
        <w:rPr>
          <w:rFonts w:ascii="Calibri" w:hAnsi="Calibri"/>
        </w:rPr>
        <w:t>are able to</w:t>
      </w:r>
      <w:proofErr w:type="gramEnd"/>
      <w:r w:rsidRPr="35247AFE">
        <w:rPr>
          <w:rFonts w:ascii="Calibri" w:hAnsi="Calibri"/>
        </w:rPr>
        <w:t xml:space="preserve"> offer 15 minutes reward time at the end of morning/afternoon session. This must be agreed between Nurture staff and the </w:t>
      </w:r>
      <w:proofErr w:type="spellStart"/>
      <w:r w:rsidRPr="35247AFE">
        <w:rPr>
          <w:rFonts w:ascii="Calibri" w:hAnsi="Calibri"/>
        </w:rPr>
        <w:t>Classteacher</w:t>
      </w:r>
      <w:proofErr w:type="spellEnd"/>
      <w:r w:rsidRPr="35247AFE">
        <w:rPr>
          <w:rFonts w:ascii="Calibri" w:hAnsi="Calibri"/>
        </w:rPr>
        <w:t xml:space="preserve"> and a sticker chart (or point system) used to decide whether they have earned their reward. </w:t>
      </w:r>
    </w:p>
    <w:p w14:paraId="36FEB5B0" w14:textId="77777777" w:rsidR="00572EE7" w:rsidRPr="00D23232" w:rsidRDefault="00572EE7" w:rsidP="004F7BD9">
      <w:pPr>
        <w:rPr>
          <w:rFonts w:ascii="Calibri" w:hAnsi="Calibri"/>
        </w:rPr>
      </w:pPr>
    </w:p>
    <w:p w14:paraId="37263ED1" w14:textId="6075CDA3" w:rsidR="00700B93" w:rsidRPr="00D23232" w:rsidRDefault="35247AFE" w:rsidP="35247AFE">
      <w:pPr>
        <w:pStyle w:val="ListParagraph"/>
        <w:numPr>
          <w:ilvl w:val="0"/>
          <w:numId w:val="2"/>
        </w:numPr>
        <w:rPr>
          <w:rFonts w:ascii="Calibri" w:eastAsia="Calibri" w:hAnsi="Calibri" w:cs="Calibri"/>
          <w:szCs w:val="24"/>
        </w:rPr>
      </w:pPr>
      <w:r w:rsidRPr="35247AFE">
        <w:rPr>
          <w:rFonts w:ascii="Calibri" w:hAnsi="Calibri"/>
        </w:rPr>
        <w:t xml:space="preserve">Rainbow Room is not to be used as an exclusion area for children who have misbehaved in class unless it is felt that the child is acting out because of underlying emotional issues, trauma or as a result of difficulties at home.  School staff must follow procedures outlined in the Behaviour Policy. </w:t>
      </w:r>
    </w:p>
    <w:p w14:paraId="30D7AA69" w14:textId="77777777" w:rsidR="006F3D97" w:rsidRPr="00D23232" w:rsidRDefault="006F3D97">
      <w:pPr>
        <w:ind w:left="720" w:hanging="720"/>
        <w:rPr>
          <w:rFonts w:ascii="Calibri" w:hAnsi="Calibri"/>
        </w:rPr>
      </w:pPr>
    </w:p>
    <w:p w14:paraId="03229669" w14:textId="5DE55291" w:rsidR="006F3D97" w:rsidRPr="00D23232" w:rsidRDefault="35247AFE" w:rsidP="35247AFE">
      <w:pPr>
        <w:pStyle w:val="ListParagraph"/>
        <w:numPr>
          <w:ilvl w:val="0"/>
          <w:numId w:val="2"/>
        </w:numPr>
        <w:rPr>
          <w:rFonts w:ascii="Calibri" w:eastAsia="Calibri" w:hAnsi="Calibri" w:cs="Calibri"/>
          <w:szCs w:val="24"/>
        </w:rPr>
      </w:pPr>
      <w:r w:rsidRPr="35247AFE">
        <w:rPr>
          <w:rFonts w:ascii="Calibri" w:hAnsi="Calibri"/>
        </w:rPr>
        <w:t>In some cases, the Nurture Leader or Assistant may be able to assist in class in calming a child down. However, Nurture staff should only be sought as additional help after the Teacher and Teaching Assistant have tried to manage the situation themselves.</w:t>
      </w:r>
    </w:p>
    <w:p w14:paraId="7196D064" w14:textId="77777777" w:rsidR="00963957" w:rsidRPr="00D23232" w:rsidRDefault="00963957">
      <w:pPr>
        <w:ind w:left="720" w:hanging="720"/>
        <w:rPr>
          <w:rFonts w:ascii="Calibri" w:hAnsi="Calibri"/>
        </w:rPr>
      </w:pPr>
    </w:p>
    <w:p w14:paraId="5EF37C90" w14:textId="7AF15E79" w:rsidR="00A575EE" w:rsidRPr="00D23232" w:rsidRDefault="35247AFE" w:rsidP="35247AFE">
      <w:pPr>
        <w:ind w:left="720" w:hanging="720"/>
        <w:rPr>
          <w:rFonts w:ascii="Calibri" w:hAnsi="Calibri"/>
        </w:rPr>
      </w:pPr>
      <w:r w:rsidRPr="35247AFE">
        <w:rPr>
          <w:rFonts w:ascii="Calibri" w:hAnsi="Calibri"/>
        </w:rPr>
        <w:t xml:space="preserve"> </w:t>
      </w:r>
      <w:r w:rsidRPr="35247AFE">
        <w:rPr>
          <w:rFonts w:ascii="Calibri" w:hAnsi="Calibri"/>
          <w:b/>
          <w:bCs/>
        </w:rPr>
        <w:t>BEHAVIOUR MONITORING ACROSS EARLY YEARS AND KEY STAGES 1 &amp; 2</w:t>
      </w:r>
    </w:p>
    <w:p w14:paraId="79F3452D" w14:textId="18C6489A" w:rsidR="00A575EE" w:rsidRPr="00D23232" w:rsidRDefault="35247AFE" w:rsidP="35247AFE">
      <w:pPr>
        <w:ind w:left="720" w:hanging="720"/>
        <w:rPr>
          <w:rFonts w:ascii="Calibri" w:hAnsi="Calibri"/>
        </w:rPr>
      </w:pPr>
      <w:r w:rsidRPr="35247AFE">
        <w:rPr>
          <w:rFonts w:ascii="Calibri" w:hAnsi="Calibri"/>
          <w:b/>
          <w:bCs/>
        </w:rPr>
        <w:t xml:space="preserve"> </w:t>
      </w:r>
    </w:p>
    <w:p w14:paraId="235B7B62" w14:textId="785519D0" w:rsidR="35247AFE" w:rsidRDefault="35247AFE" w:rsidP="35247AFE">
      <w:pPr>
        <w:rPr>
          <w:rFonts w:ascii="Calibri" w:hAnsi="Calibri"/>
        </w:rPr>
      </w:pPr>
      <w:r w:rsidRPr="35247AFE">
        <w:rPr>
          <w:rFonts w:ascii="Calibri" w:hAnsi="Calibri"/>
        </w:rPr>
        <w:t xml:space="preserve">Nurture staff must be made aware of children showing signs of ongoing behavioural difficulties. Behaviour incidents are recorded on CPOMS which alerts the Nurture Manager, Nurture Leader and Headteacher. This could result in the </w:t>
      </w:r>
      <w:proofErr w:type="spellStart"/>
      <w:r w:rsidRPr="35247AFE">
        <w:rPr>
          <w:rFonts w:ascii="Calibri" w:hAnsi="Calibri"/>
        </w:rPr>
        <w:t>Classteacher</w:t>
      </w:r>
      <w:proofErr w:type="spellEnd"/>
      <w:r w:rsidRPr="35247AFE">
        <w:rPr>
          <w:rFonts w:ascii="Calibri" w:hAnsi="Calibri"/>
        </w:rPr>
        <w:t xml:space="preserve">/ Nursery Nurse being asked to complete a behaviour timeline. </w:t>
      </w:r>
    </w:p>
    <w:p w14:paraId="222A3DAC" w14:textId="123DEEF1" w:rsidR="35247AFE" w:rsidRDefault="35247AFE" w:rsidP="35247AFE">
      <w:pPr>
        <w:rPr>
          <w:rFonts w:ascii="Calibri" w:hAnsi="Calibri"/>
        </w:rPr>
      </w:pPr>
    </w:p>
    <w:p w14:paraId="62AB7E32" w14:textId="7BF7E2C2" w:rsidR="007A384C" w:rsidRPr="00D23232" w:rsidRDefault="35247AFE" w:rsidP="35247AFE">
      <w:pPr>
        <w:rPr>
          <w:rFonts w:ascii="Calibri" w:hAnsi="Calibri"/>
        </w:rPr>
      </w:pPr>
      <w:r w:rsidRPr="35247AFE">
        <w:rPr>
          <w:rFonts w:ascii="Calibri" w:hAnsi="Calibri"/>
        </w:rPr>
        <w:t xml:space="preserve">For Nursery age children, it is important for all practitioners to continuously monitor behaviour against developmental norms, identifying when a child is showing extreme behavioural difficulties. Note should be given to pre-school age children in their last two terms, to whether the child is displaying school readiness for Reception. If this is not the case, </w:t>
      </w:r>
      <w:proofErr w:type="gramStart"/>
      <w:r w:rsidRPr="35247AFE">
        <w:rPr>
          <w:rFonts w:ascii="Calibri" w:hAnsi="Calibri"/>
        </w:rPr>
        <w:t>e.g.</w:t>
      </w:r>
      <w:proofErr w:type="gramEnd"/>
      <w:r w:rsidRPr="35247AFE">
        <w:rPr>
          <w:rFonts w:ascii="Calibri" w:hAnsi="Calibri"/>
        </w:rPr>
        <w:t xml:space="preserve"> unable to sit for </w:t>
      </w:r>
      <w:r w:rsidRPr="35247AFE">
        <w:rPr>
          <w:rFonts w:ascii="Calibri" w:hAnsi="Calibri"/>
        </w:rPr>
        <w:lastRenderedPageBreak/>
        <w:t xml:space="preserve">circle time or is showing aggression, Nursery staff should refer to Nurture staff, the Headteacher or SENCO. This may result in Nursery staff being asked to write a behaviour timeline, Nurture staff completing classroom observations and/or behaviour plans put in place. This will help staff develop early intervention strategies for children prior to starting in Reception. </w:t>
      </w:r>
    </w:p>
    <w:p w14:paraId="48A21919" w14:textId="77777777" w:rsidR="00A575EE" w:rsidRPr="00D23232" w:rsidRDefault="00A575EE">
      <w:pPr>
        <w:ind w:left="720" w:hanging="720"/>
        <w:rPr>
          <w:rFonts w:ascii="Calibri" w:hAnsi="Calibri"/>
        </w:rPr>
      </w:pPr>
    </w:p>
    <w:p w14:paraId="3FB5BE73" w14:textId="70FD7837" w:rsidR="00572EE7" w:rsidRPr="00D23232" w:rsidRDefault="35247AFE" w:rsidP="35247AFE">
      <w:pPr>
        <w:rPr>
          <w:rFonts w:ascii="Calibri" w:hAnsi="Calibri"/>
          <w:b/>
          <w:bCs/>
        </w:rPr>
      </w:pPr>
      <w:r w:rsidRPr="35247AFE">
        <w:rPr>
          <w:rFonts w:ascii="Calibri" w:hAnsi="Calibri"/>
          <w:b/>
          <w:bCs/>
        </w:rPr>
        <w:t>PARENTAL LINKS</w:t>
      </w:r>
    </w:p>
    <w:p w14:paraId="6BD18F9B" w14:textId="77777777" w:rsidR="00572EE7" w:rsidRPr="00D23232" w:rsidRDefault="00572EE7">
      <w:pPr>
        <w:rPr>
          <w:rFonts w:ascii="Calibri" w:hAnsi="Calibri"/>
        </w:rPr>
      </w:pPr>
    </w:p>
    <w:p w14:paraId="7B6A50EB" w14:textId="5E351FAF" w:rsidR="00572EE7" w:rsidRPr="00D23232" w:rsidRDefault="35247AFE" w:rsidP="35247AFE">
      <w:pPr>
        <w:rPr>
          <w:rFonts w:ascii="Calibri" w:hAnsi="Calibri"/>
        </w:rPr>
      </w:pPr>
      <w:r w:rsidRPr="35247AFE">
        <w:rPr>
          <w:rFonts w:ascii="Calibri" w:hAnsi="Calibri"/>
        </w:rPr>
        <w:t xml:space="preserve">The </w:t>
      </w:r>
      <w:proofErr w:type="gramStart"/>
      <w:r w:rsidRPr="35247AFE">
        <w:rPr>
          <w:rFonts w:ascii="Calibri" w:hAnsi="Calibri"/>
        </w:rPr>
        <w:t>school works</w:t>
      </w:r>
      <w:proofErr w:type="gramEnd"/>
      <w:r w:rsidRPr="35247AFE">
        <w:rPr>
          <w:rFonts w:ascii="Calibri" w:hAnsi="Calibri"/>
        </w:rPr>
        <w:t xml:space="preserve"> in partnership with parents/carers of pupils in the Nurture Group. Class Teachers must seek permission for children to attend group sessions and should obtain verbal consent from a parent after giving them a Rainbow Room Parent Info Leaflet and signposting them to our school website.</w:t>
      </w:r>
    </w:p>
    <w:p w14:paraId="238601FE" w14:textId="77777777" w:rsidR="00572EE7" w:rsidRPr="00D23232" w:rsidRDefault="00572EE7">
      <w:pPr>
        <w:ind w:left="720" w:hanging="720"/>
        <w:rPr>
          <w:rFonts w:ascii="Calibri" w:hAnsi="Calibri"/>
        </w:rPr>
      </w:pPr>
    </w:p>
    <w:p w14:paraId="6DC0D9D4" w14:textId="649E68FD" w:rsidR="00572EE7" w:rsidRPr="00D23232" w:rsidRDefault="35247AFE" w:rsidP="35247AFE">
      <w:pPr>
        <w:rPr>
          <w:rFonts w:ascii="Calibri" w:hAnsi="Calibri"/>
        </w:rPr>
      </w:pPr>
      <w:r w:rsidRPr="35247AFE">
        <w:rPr>
          <w:rFonts w:ascii="Calibri" w:hAnsi="Calibri"/>
        </w:rPr>
        <w:t>The Headteacher of the school is responsible for dealing with any complaints from parents concerning the Nurture Group.  Complaints which remain unresolved will be referred through the school’s normal procedures.</w:t>
      </w:r>
    </w:p>
    <w:p w14:paraId="0F3CABC7" w14:textId="77777777" w:rsidR="00F34EC3" w:rsidRPr="00D23232" w:rsidRDefault="00F34EC3">
      <w:pPr>
        <w:ind w:left="720" w:hanging="720"/>
        <w:rPr>
          <w:rFonts w:ascii="Calibri" w:hAnsi="Calibri"/>
        </w:rPr>
      </w:pPr>
    </w:p>
    <w:p w14:paraId="16BF41B2" w14:textId="46EF2C0B" w:rsidR="00F34EC3" w:rsidRPr="00D23232" w:rsidRDefault="35247AFE" w:rsidP="35247AFE">
      <w:pPr>
        <w:rPr>
          <w:rFonts w:ascii="Calibri" w:hAnsi="Calibri"/>
        </w:rPr>
      </w:pPr>
      <w:r w:rsidRPr="35247AFE">
        <w:rPr>
          <w:rFonts w:ascii="Calibri" w:hAnsi="Calibri"/>
        </w:rPr>
        <w:t>The Parent Support Adviser liaises with Nurture staff in order to best support individual children and their families.</w:t>
      </w:r>
    </w:p>
    <w:p w14:paraId="5B08B5D1" w14:textId="77777777" w:rsidR="00F34EC3" w:rsidRPr="00D23232" w:rsidRDefault="00F34EC3">
      <w:pPr>
        <w:ind w:left="720" w:hanging="720"/>
        <w:rPr>
          <w:rFonts w:ascii="Calibri" w:hAnsi="Calibri"/>
        </w:rPr>
      </w:pPr>
    </w:p>
    <w:p w14:paraId="16DEB4AB" w14:textId="30A3CD0F" w:rsidR="00572EE7" w:rsidRPr="00D23232" w:rsidRDefault="35247AFE" w:rsidP="35247AFE">
      <w:pPr>
        <w:rPr>
          <w:rFonts w:ascii="Calibri" w:hAnsi="Calibri"/>
        </w:rPr>
      </w:pPr>
      <w:r w:rsidRPr="35247AFE">
        <w:rPr>
          <w:rFonts w:ascii="Calibri" w:hAnsi="Calibri"/>
        </w:rPr>
        <w:t xml:space="preserve">The Nurture Manager, Nurture Leader and Parent Support Adviser will run a Parent and Carer Group on a weekly basis. This includes tea and toast, arts and crafts, baking, and weekly guest visitors such as the school’s SENCO, School Nurse, Young Carers support worker, Course Adviser etc. </w:t>
      </w:r>
    </w:p>
    <w:p w14:paraId="0AD9C6F4" w14:textId="77777777" w:rsidR="00572EE7" w:rsidRPr="00D23232" w:rsidRDefault="00572EE7">
      <w:pPr>
        <w:rPr>
          <w:rFonts w:ascii="Calibri" w:hAnsi="Calibri"/>
        </w:rPr>
      </w:pPr>
    </w:p>
    <w:p w14:paraId="67404E87" w14:textId="523A18C3" w:rsidR="00572EE7" w:rsidRPr="00D23232" w:rsidRDefault="35247AFE" w:rsidP="35247AFE">
      <w:pPr>
        <w:rPr>
          <w:rFonts w:ascii="Calibri" w:hAnsi="Calibri"/>
          <w:b/>
          <w:bCs/>
        </w:rPr>
      </w:pPr>
      <w:r w:rsidRPr="35247AFE">
        <w:rPr>
          <w:rFonts w:ascii="Calibri" w:hAnsi="Calibri"/>
          <w:b/>
          <w:bCs/>
        </w:rPr>
        <w:t>ROLES AND RESPONSIBILITIES</w:t>
      </w:r>
      <w:r w:rsidRPr="35247AFE">
        <w:rPr>
          <w:rFonts w:ascii="Calibri" w:hAnsi="Calibri"/>
        </w:rPr>
        <w:t xml:space="preserve"> </w:t>
      </w:r>
      <w:r w:rsidRPr="35247AFE">
        <w:rPr>
          <w:rFonts w:ascii="Calibri" w:hAnsi="Calibri"/>
          <w:b/>
          <w:bCs/>
        </w:rPr>
        <w:t>OF</w:t>
      </w:r>
      <w:r w:rsidRPr="35247AFE">
        <w:rPr>
          <w:rFonts w:ascii="Calibri" w:hAnsi="Calibri"/>
        </w:rPr>
        <w:t xml:space="preserve"> </w:t>
      </w:r>
      <w:r w:rsidRPr="35247AFE">
        <w:rPr>
          <w:rFonts w:ascii="Calibri" w:hAnsi="Calibri"/>
          <w:b/>
          <w:bCs/>
        </w:rPr>
        <w:t>SCHOOL BASED STAFF</w:t>
      </w:r>
    </w:p>
    <w:p w14:paraId="4B1F511A" w14:textId="77777777" w:rsidR="00572EE7" w:rsidRPr="00D23232" w:rsidRDefault="00572EE7">
      <w:pPr>
        <w:rPr>
          <w:rFonts w:ascii="Calibri" w:hAnsi="Calibri"/>
        </w:rPr>
      </w:pPr>
    </w:p>
    <w:p w14:paraId="44652029" w14:textId="4656ABF8" w:rsidR="00572EE7" w:rsidRPr="00D23232" w:rsidRDefault="35247AFE" w:rsidP="35247AFE">
      <w:pPr>
        <w:rPr>
          <w:rFonts w:ascii="Calibri" w:hAnsi="Calibri"/>
          <w:b/>
          <w:bCs/>
        </w:rPr>
      </w:pPr>
      <w:r w:rsidRPr="35247AFE">
        <w:rPr>
          <w:rFonts w:ascii="Calibri" w:hAnsi="Calibri"/>
          <w:b/>
          <w:bCs/>
        </w:rPr>
        <w:t>Role of the Headteacher</w:t>
      </w:r>
    </w:p>
    <w:p w14:paraId="65F9C3DC" w14:textId="77777777" w:rsidR="008C522C" w:rsidRPr="00D23232" w:rsidRDefault="008C522C" w:rsidP="008C522C">
      <w:pPr>
        <w:rPr>
          <w:rFonts w:ascii="Calibri" w:hAnsi="Calibri"/>
        </w:rPr>
      </w:pPr>
    </w:p>
    <w:p w14:paraId="2A0B7A2E" w14:textId="4E63F5C1" w:rsidR="008C522C" w:rsidRPr="00D23232" w:rsidRDefault="35247AFE" w:rsidP="35247AFE">
      <w:pPr>
        <w:rPr>
          <w:rFonts w:ascii="Calibri" w:hAnsi="Calibri"/>
        </w:rPr>
      </w:pPr>
      <w:r w:rsidRPr="35247AFE">
        <w:rPr>
          <w:rFonts w:ascii="Calibri" w:hAnsi="Calibri"/>
        </w:rPr>
        <w:t xml:space="preserve">The Headteacher supports the nurture ethos of the school and ensures that all members of staff, including the Senior Leadership Team, are all fully on board. The Headteacher has overall responsibility for the functioning of the Nurture Group within the school.  </w:t>
      </w:r>
    </w:p>
    <w:p w14:paraId="3FE8DD25" w14:textId="04C6772A" w:rsidR="008C522C" w:rsidRPr="00D23232" w:rsidRDefault="35247AFE" w:rsidP="008C522C">
      <w:pPr>
        <w:rPr>
          <w:rFonts w:ascii="Calibri" w:hAnsi="Calibri"/>
        </w:rPr>
      </w:pPr>
      <w:r w:rsidRPr="35247AFE">
        <w:rPr>
          <w:rFonts w:ascii="Calibri" w:hAnsi="Calibri"/>
        </w:rPr>
        <w:t>She is responsible for:</w:t>
      </w:r>
    </w:p>
    <w:p w14:paraId="5023141B" w14:textId="77777777" w:rsidR="008C522C" w:rsidRPr="00D23232" w:rsidRDefault="008C522C" w:rsidP="008C522C">
      <w:pPr>
        <w:rPr>
          <w:rFonts w:ascii="Calibri" w:hAnsi="Calibri"/>
        </w:rPr>
      </w:pPr>
    </w:p>
    <w:p w14:paraId="6915234F" w14:textId="77777777" w:rsidR="0093178B" w:rsidRPr="00D23232" w:rsidRDefault="35247AFE" w:rsidP="35247AFE">
      <w:pPr>
        <w:numPr>
          <w:ilvl w:val="0"/>
          <w:numId w:val="9"/>
        </w:numPr>
        <w:rPr>
          <w:rFonts w:ascii="Calibri" w:hAnsi="Calibri"/>
        </w:rPr>
      </w:pPr>
      <w:r w:rsidRPr="35247AFE">
        <w:rPr>
          <w:rFonts w:ascii="Calibri" w:hAnsi="Calibri"/>
        </w:rPr>
        <w:t>The operational management of the Nurture Group including the arrangements in the case of absence of the Nurture Group staff or closure of the Nurture Group</w:t>
      </w:r>
    </w:p>
    <w:p w14:paraId="1F3B1409" w14:textId="77777777" w:rsidR="0093178B" w:rsidRPr="00D23232" w:rsidRDefault="0093178B" w:rsidP="0093178B">
      <w:pPr>
        <w:ind w:left="720"/>
        <w:rPr>
          <w:rFonts w:ascii="Calibri" w:hAnsi="Calibri"/>
        </w:rPr>
      </w:pPr>
    </w:p>
    <w:p w14:paraId="6475A07D" w14:textId="77777777" w:rsidR="0093178B" w:rsidRPr="00D23232" w:rsidRDefault="35247AFE" w:rsidP="35247AFE">
      <w:pPr>
        <w:numPr>
          <w:ilvl w:val="0"/>
          <w:numId w:val="9"/>
        </w:numPr>
        <w:rPr>
          <w:rFonts w:ascii="Calibri" w:hAnsi="Calibri"/>
        </w:rPr>
      </w:pPr>
      <w:r w:rsidRPr="35247AFE">
        <w:rPr>
          <w:rFonts w:ascii="Calibri" w:hAnsi="Calibri"/>
        </w:rPr>
        <w:t>Management of the Nurture Group Manager as a member of the school staff</w:t>
      </w:r>
    </w:p>
    <w:p w14:paraId="664355AD" w14:textId="77777777" w:rsidR="0093178B" w:rsidRPr="00D23232" w:rsidRDefault="0093178B" w:rsidP="0093178B">
      <w:pPr>
        <w:pStyle w:val="ListParagraph"/>
        <w:rPr>
          <w:rFonts w:ascii="Calibri" w:hAnsi="Calibri"/>
        </w:rPr>
      </w:pPr>
    </w:p>
    <w:p w14:paraId="31755A78" w14:textId="77777777" w:rsidR="00FC0D6A" w:rsidRPr="00D23232" w:rsidRDefault="35247AFE" w:rsidP="35247AFE">
      <w:pPr>
        <w:numPr>
          <w:ilvl w:val="0"/>
          <w:numId w:val="9"/>
        </w:numPr>
        <w:rPr>
          <w:rFonts w:ascii="Calibri" w:hAnsi="Calibri"/>
        </w:rPr>
      </w:pPr>
      <w:r w:rsidRPr="35247AFE">
        <w:rPr>
          <w:rFonts w:ascii="Calibri" w:hAnsi="Calibri"/>
        </w:rPr>
        <w:t>Oversight of the curriculum planning and monitoring of work within the Nurture Group</w:t>
      </w:r>
    </w:p>
    <w:p w14:paraId="7DF4E37C" w14:textId="77777777" w:rsidR="00FC0D6A" w:rsidRPr="00D23232" w:rsidRDefault="00FC0D6A" w:rsidP="00FC0D6A">
      <w:pPr>
        <w:pStyle w:val="ListParagraph"/>
        <w:rPr>
          <w:rFonts w:ascii="Calibri" w:hAnsi="Calibri"/>
        </w:rPr>
      </w:pPr>
    </w:p>
    <w:p w14:paraId="31F5A27E" w14:textId="04A99658" w:rsidR="00FC0D6A" w:rsidRPr="00D23232" w:rsidRDefault="35247AFE" w:rsidP="35247AFE">
      <w:pPr>
        <w:numPr>
          <w:ilvl w:val="0"/>
          <w:numId w:val="9"/>
        </w:numPr>
        <w:rPr>
          <w:rFonts w:ascii="Calibri" w:hAnsi="Calibri"/>
        </w:rPr>
      </w:pPr>
      <w:r w:rsidRPr="35247AFE">
        <w:rPr>
          <w:rFonts w:ascii="Calibri" w:hAnsi="Calibri"/>
        </w:rPr>
        <w:t>Ensuring that Nurture Group staff participate in the school’s agreed Performance Management procedure</w:t>
      </w:r>
    </w:p>
    <w:p w14:paraId="44FB30F8" w14:textId="77777777" w:rsidR="00FC0D6A" w:rsidRPr="00D23232" w:rsidRDefault="00FC0D6A" w:rsidP="00FC0D6A">
      <w:pPr>
        <w:pStyle w:val="ListParagraph"/>
        <w:rPr>
          <w:rFonts w:ascii="Calibri" w:hAnsi="Calibri"/>
        </w:rPr>
      </w:pPr>
    </w:p>
    <w:p w14:paraId="1D847325" w14:textId="16E61224" w:rsidR="00FC0D6A" w:rsidRPr="00D23232" w:rsidRDefault="35247AFE" w:rsidP="35247AFE">
      <w:pPr>
        <w:numPr>
          <w:ilvl w:val="0"/>
          <w:numId w:val="9"/>
        </w:numPr>
        <w:rPr>
          <w:rFonts w:ascii="Calibri" w:hAnsi="Calibri"/>
        </w:rPr>
      </w:pPr>
      <w:r w:rsidRPr="35247AFE">
        <w:rPr>
          <w:rFonts w:ascii="Calibri" w:hAnsi="Calibri"/>
        </w:rPr>
        <w:t>Ensuring that Health and Safety procedures are followed in accordance with the school’s policy</w:t>
      </w:r>
    </w:p>
    <w:p w14:paraId="1DA6542E" w14:textId="77777777" w:rsidR="00FC0D6A" w:rsidRPr="00D23232" w:rsidRDefault="00FC0D6A" w:rsidP="00FC0D6A">
      <w:pPr>
        <w:pStyle w:val="ListParagraph"/>
        <w:rPr>
          <w:rFonts w:ascii="Calibri" w:hAnsi="Calibri"/>
        </w:rPr>
      </w:pPr>
    </w:p>
    <w:p w14:paraId="54EC7215" w14:textId="0564C2B1" w:rsidR="00F34145" w:rsidRPr="00D23232" w:rsidRDefault="35247AFE" w:rsidP="35247AFE">
      <w:pPr>
        <w:numPr>
          <w:ilvl w:val="0"/>
          <w:numId w:val="9"/>
        </w:numPr>
        <w:rPr>
          <w:rFonts w:ascii="Calibri" w:hAnsi="Calibri"/>
        </w:rPr>
      </w:pPr>
      <w:r w:rsidRPr="35247AFE">
        <w:rPr>
          <w:rFonts w:ascii="Calibri" w:hAnsi="Calibri"/>
        </w:rPr>
        <w:lastRenderedPageBreak/>
        <w:t>Ensuring that the Nurture Group operates within the guidelines of the school’s policy statement on equal opportunities and the school’s SEND Policy documents.</w:t>
      </w:r>
    </w:p>
    <w:p w14:paraId="3041E394" w14:textId="77777777" w:rsidR="00FC0D6A" w:rsidRPr="00D23232" w:rsidRDefault="00FC0D6A" w:rsidP="00FC0D6A">
      <w:pPr>
        <w:pStyle w:val="ListParagraph"/>
        <w:rPr>
          <w:rFonts w:ascii="Calibri" w:hAnsi="Calibri"/>
        </w:rPr>
      </w:pPr>
    </w:p>
    <w:p w14:paraId="722B00AE" w14:textId="77777777" w:rsidR="00FC0D6A" w:rsidRPr="00D23232" w:rsidRDefault="00FC0D6A" w:rsidP="00FC0D6A">
      <w:pPr>
        <w:ind w:left="720"/>
        <w:rPr>
          <w:rFonts w:ascii="Calibri" w:hAnsi="Calibri"/>
        </w:rPr>
      </w:pPr>
    </w:p>
    <w:p w14:paraId="42C6D796" w14:textId="77777777" w:rsidR="00F34145" w:rsidRPr="00D23232" w:rsidRDefault="00F34145">
      <w:pPr>
        <w:rPr>
          <w:rFonts w:ascii="Calibri" w:hAnsi="Calibri"/>
          <w:b/>
        </w:rPr>
      </w:pPr>
    </w:p>
    <w:p w14:paraId="6FD8734A" w14:textId="33508F22" w:rsidR="008C522C" w:rsidRPr="00D23232" w:rsidRDefault="35247AFE" w:rsidP="35247AFE">
      <w:pPr>
        <w:rPr>
          <w:rFonts w:ascii="Calibri" w:hAnsi="Calibri"/>
          <w:b/>
          <w:bCs/>
        </w:rPr>
      </w:pPr>
      <w:r w:rsidRPr="35247AFE">
        <w:rPr>
          <w:rFonts w:ascii="Calibri" w:hAnsi="Calibri"/>
          <w:b/>
          <w:bCs/>
        </w:rPr>
        <w:t xml:space="preserve"> Role of the Nurture Manager</w:t>
      </w:r>
    </w:p>
    <w:p w14:paraId="6E1831B3" w14:textId="77777777" w:rsidR="008C522C" w:rsidRPr="00D23232" w:rsidRDefault="008C522C">
      <w:pPr>
        <w:rPr>
          <w:rFonts w:ascii="Calibri" w:hAnsi="Calibri"/>
          <w:b/>
        </w:rPr>
      </w:pPr>
    </w:p>
    <w:p w14:paraId="0D42668B" w14:textId="67881F55" w:rsidR="008B0887" w:rsidRPr="00D23232" w:rsidRDefault="35247AFE" w:rsidP="35247AFE">
      <w:pPr>
        <w:numPr>
          <w:ilvl w:val="0"/>
          <w:numId w:val="9"/>
        </w:numPr>
        <w:rPr>
          <w:rFonts w:ascii="Calibri" w:hAnsi="Calibri"/>
        </w:rPr>
      </w:pPr>
      <w:r w:rsidRPr="35247AFE">
        <w:rPr>
          <w:rFonts w:ascii="Calibri" w:hAnsi="Calibri"/>
        </w:rPr>
        <w:t xml:space="preserve">Management of the Nurture Leader and Nurture Assistant as members of school staff and to carry out their annual Performance Management </w:t>
      </w:r>
    </w:p>
    <w:p w14:paraId="54E11D2A" w14:textId="77777777" w:rsidR="008B0887" w:rsidRPr="00D23232" w:rsidRDefault="008B0887" w:rsidP="008B0887">
      <w:pPr>
        <w:ind w:left="720"/>
        <w:rPr>
          <w:rFonts w:ascii="Calibri" w:hAnsi="Calibri"/>
        </w:rPr>
      </w:pPr>
    </w:p>
    <w:p w14:paraId="70D2D42C" w14:textId="77777777" w:rsidR="008B0887" w:rsidRPr="00D23232" w:rsidRDefault="35247AFE" w:rsidP="35247AFE">
      <w:pPr>
        <w:numPr>
          <w:ilvl w:val="0"/>
          <w:numId w:val="9"/>
        </w:numPr>
        <w:rPr>
          <w:rFonts w:ascii="Calibri" w:hAnsi="Calibri"/>
        </w:rPr>
      </w:pPr>
      <w:r w:rsidRPr="35247AFE">
        <w:rPr>
          <w:rFonts w:ascii="Calibri" w:hAnsi="Calibri"/>
        </w:rPr>
        <w:t xml:space="preserve">To inform Nurture staff of relevant information regarding children who attend group sessions. </w:t>
      </w:r>
    </w:p>
    <w:p w14:paraId="31126E5D" w14:textId="77777777" w:rsidR="0093178B" w:rsidRPr="00D23232" w:rsidRDefault="0093178B" w:rsidP="0093178B">
      <w:pPr>
        <w:pStyle w:val="ListParagraph"/>
        <w:rPr>
          <w:rFonts w:ascii="Calibri" w:hAnsi="Calibri"/>
        </w:rPr>
      </w:pPr>
    </w:p>
    <w:p w14:paraId="0CA9D24B" w14:textId="7FD66658" w:rsidR="0093178B" w:rsidRPr="00D23232" w:rsidRDefault="35247AFE" w:rsidP="35247AFE">
      <w:pPr>
        <w:numPr>
          <w:ilvl w:val="0"/>
          <w:numId w:val="9"/>
        </w:numPr>
        <w:rPr>
          <w:rFonts w:ascii="Calibri" w:hAnsi="Calibri"/>
        </w:rPr>
      </w:pPr>
      <w:r w:rsidRPr="35247AFE">
        <w:rPr>
          <w:rFonts w:ascii="Calibri" w:hAnsi="Calibri"/>
        </w:rPr>
        <w:t>To take part in Nurture Team meetings to discuss child cases and improvement strategies</w:t>
      </w:r>
    </w:p>
    <w:p w14:paraId="2DE403A5" w14:textId="77777777" w:rsidR="008B0887" w:rsidRPr="00D23232" w:rsidRDefault="008B0887" w:rsidP="008B0887">
      <w:pPr>
        <w:ind w:left="720"/>
        <w:rPr>
          <w:rFonts w:ascii="Calibri" w:hAnsi="Calibri"/>
        </w:rPr>
      </w:pPr>
    </w:p>
    <w:p w14:paraId="62431CDC" w14:textId="71FC4BF2" w:rsidR="008B0887" w:rsidRPr="00D23232" w:rsidRDefault="35247AFE" w:rsidP="35247AFE">
      <w:pPr>
        <w:numPr>
          <w:ilvl w:val="0"/>
          <w:numId w:val="9"/>
        </w:numPr>
        <w:rPr>
          <w:rFonts w:ascii="Calibri" w:hAnsi="Calibri"/>
        </w:rPr>
      </w:pPr>
      <w:r w:rsidRPr="35247AFE">
        <w:rPr>
          <w:rFonts w:ascii="Calibri" w:hAnsi="Calibri"/>
        </w:rPr>
        <w:t>To carry out and contribute to school policies and procedures including Safeguarding procedures</w:t>
      </w:r>
    </w:p>
    <w:p w14:paraId="7C3991AD" w14:textId="165675B4" w:rsidR="35247AFE" w:rsidRDefault="35247AFE" w:rsidP="35247AFE">
      <w:pPr>
        <w:rPr>
          <w:rFonts w:ascii="Calibri" w:hAnsi="Calibri"/>
          <w:szCs w:val="24"/>
        </w:rPr>
      </w:pPr>
    </w:p>
    <w:p w14:paraId="0FD13224" w14:textId="4361CD9F" w:rsidR="008B0887" w:rsidRPr="00D23232" w:rsidRDefault="35247AFE" w:rsidP="35247AFE">
      <w:pPr>
        <w:numPr>
          <w:ilvl w:val="0"/>
          <w:numId w:val="9"/>
        </w:numPr>
        <w:rPr>
          <w:rFonts w:ascii="Calibri" w:hAnsi="Calibri"/>
        </w:rPr>
      </w:pPr>
      <w:r w:rsidRPr="35247AFE">
        <w:rPr>
          <w:rFonts w:ascii="Calibri" w:hAnsi="Calibri"/>
        </w:rPr>
        <w:t>Oversight of the day-to-day running of Rainbow Room</w:t>
      </w:r>
    </w:p>
    <w:p w14:paraId="49E398E2" w14:textId="77777777" w:rsidR="0093178B" w:rsidRPr="00D23232" w:rsidRDefault="0093178B" w:rsidP="0093178B">
      <w:pPr>
        <w:pStyle w:val="ListParagraph"/>
        <w:rPr>
          <w:rFonts w:ascii="Calibri" w:hAnsi="Calibri"/>
        </w:rPr>
      </w:pPr>
    </w:p>
    <w:p w14:paraId="5F13FC6A" w14:textId="2CF0AC0A" w:rsidR="0093178B" w:rsidRPr="00D23232" w:rsidRDefault="35247AFE" w:rsidP="35247AFE">
      <w:pPr>
        <w:numPr>
          <w:ilvl w:val="0"/>
          <w:numId w:val="9"/>
        </w:numPr>
        <w:rPr>
          <w:rFonts w:ascii="Calibri" w:hAnsi="Calibri"/>
        </w:rPr>
      </w:pPr>
      <w:r w:rsidRPr="35247AFE">
        <w:rPr>
          <w:rFonts w:ascii="Calibri" w:hAnsi="Calibri"/>
        </w:rPr>
        <w:t>Oversight of the curriculum planning and monitoring of work within the Nurture Groups</w:t>
      </w:r>
    </w:p>
    <w:p w14:paraId="16287F21" w14:textId="77777777" w:rsidR="008B0887" w:rsidRPr="00D23232" w:rsidRDefault="008B0887" w:rsidP="008B0887">
      <w:pPr>
        <w:pStyle w:val="ListParagraph"/>
        <w:rPr>
          <w:rFonts w:ascii="Calibri" w:hAnsi="Calibri"/>
        </w:rPr>
      </w:pPr>
    </w:p>
    <w:p w14:paraId="7B9EA9DC" w14:textId="666E21CF" w:rsidR="008B0887" w:rsidRPr="00D23232" w:rsidRDefault="35247AFE" w:rsidP="35247AFE">
      <w:pPr>
        <w:numPr>
          <w:ilvl w:val="0"/>
          <w:numId w:val="9"/>
        </w:numPr>
        <w:rPr>
          <w:rFonts w:ascii="Calibri" w:hAnsi="Calibri"/>
        </w:rPr>
      </w:pPr>
      <w:r w:rsidRPr="35247AFE">
        <w:rPr>
          <w:rFonts w:ascii="Calibri" w:hAnsi="Calibri"/>
        </w:rPr>
        <w:t>To keep up to date with Local Authority guidelines</w:t>
      </w:r>
    </w:p>
    <w:p w14:paraId="5BE93A62" w14:textId="77777777" w:rsidR="00D44427" w:rsidRPr="00D23232" w:rsidRDefault="00D44427" w:rsidP="00D44427">
      <w:pPr>
        <w:pStyle w:val="ListParagraph"/>
        <w:rPr>
          <w:rFonts w:ascii="Calibri" w:hAnsi="Calibri"/>
        </w:rPr>
      </w:pPr>
    </w:p>
    <w:p w14:paraId="62D751A6" w14:textId="67E44DEA" w:rsidR="00D44427" w:rsidRPr="00D23232" w:rsidRDefault="35247AFE" w:rsidP="35247AFE">
      <w:pPr>
        <w:numPr>
          <w:ilvl w:val="0"/>
          <w:numId w:val="9"/>
        </w:numPr>
        <w:rPr>
          <w:rFonts w:ascii="Calibri" w:hAnsi="Calibri"/>
        </w:rPr>
      </w:pPr>
      <w:r w:rsidRPr="35247AFE">
        <w:rPr>
          <w:rFonts w:ascii="Calibri" w:hAnsi="Calibri"/>
        </w:rPr>
        <w:t>To work in partnership with parents/carers</w:t>
      </w:r>
    </w:p>
    <w:p w14:paraId="0A6959E7" w14:textId="77777777" w:rsidR="00572EE7" w:rsidRPr="00D23232" w:rsidRDefault="00F34145" w:rsidP="00F34145">
      <w:pPr>
        <w:rPr>
          <w:rFonts w:ascii="Calibri" w:hAnsi="Calibri"/>
        </w:rPr>
      </w:pPr>
      <w:r w:rsidRPr="00D23232">
        <w:rPr>
          <w:rFonts w:ascii="Calibri" w:hAnsi="Calibri"/>
        </w:rPr>
        <w:t xml:space="preserve"> </w:t>
      </w:r>
    </w:p>
    <w:p w14:paraId="384BA73E" w14:textId="77777777" w:rsidR="00572EE7" w:rsidRPr="00D23232" w:rsidRDefault="00572EE7">
      <w:pPr>
        <w:rPr>
          <w:rFonts w:ascii="Calibri" w:hAnsi="Calibri"/>
        </w:rPr>
      </w:pPr>
    </w:p>
    <w:p w14:paraId="34B3F2EB" w14:textId="2E80CA23" w:rsidR="00572EE7" w:rsidRPr="00D23232" w:rsidRDefault="35247AFE" w:rsidP="35247AFE">
      <w:pPr>
        <w:rPr>
          <w:rFonts w:ascii="Calibri" w:hAnsi="Calibri"/>
          <w:b/>
          <w:bCs/>
        </w:rPr>
      </w:pPr>
      <w:r w:rsidRPr="35247AFE">
        <w:rPr>
          <w:rFonts w:ascii="Calibri" w:hAnsi="Calibri"/>
          <w:b/>
          <w:bCs/>
        </w:rPr>
        <w:t>Role of the Nurture Leader</w:t>
      </w:r>
    </w:p>
    <w:p w14:paraId="6DE65903" w14:textId="0F329605" w:rsidR="35247AFE" w:rsidRDefault="35247AFE" w:rsidP="35247AFE">
      <w:pPr>
        <w:rPr>
          <w:rFonts w:ascii="Calibri" w:hAnsi="Calibri"/>
        </w:rPr>
      </w:pPr>
    </w:p>
    <w:p w14:paraId="13718CEC" w14:textId="78416DD5" w:rsidR="00572EE7" w:rsidRPr="00D23232" w:rsidRDefault="35247AFE" w:rsidP="35247AFE">
      <w:pPr>
        <w:rPr>
          <w:rFonts w:ascii="Calibri" w:hAnsi="Calibri"/>
          <w:szCs w:val="24"/>
        </w:rPr>
      </w:pPr>
      <w:r w:rsidRPr="35247AFE">
        <w:rPr>
          <w:rFonts w:ascii="Calibri" w:hAnsi="Calibri"/>
        </w:rPr>
        <w:t>The Nurture Leader is responsible for the day-to-day management of the group sessions.  The Leader has the following duties:</w:t>
      </w:r>
    </w:p>
    <w:p w14:paraId="0B4020A7" w14:textId="77777777" w:rsidR="00572EE7" w:rsidRPr="00D23232" w:rsidRDefault="00572EE7">
      <w:pPr>
        <w:ind w:left="720"/>
        <w:rPr>
          <w:rFonts w:ascii="Calibri" w:hAnsi="Calibri"/>
        </w:rPr>
      </w:pPr>
    </w:p>
    <w:p w14:paraId="23A894F5" w14:textId="77777777" w:rsidR="00EA64EC" w:rsidRPr="00D23232" w:rsidRDefault="35247AFE" w:rsidP="35247AFE">
      <w:pPr>
        <w:pStyle w:val="ListParagraph"/>
        <w:numPr>
          <w:ilvl w:val="0"/>
          <w:numId w:val="1"/>
        </w:numPr>
        <w:tabs>
          <w:tab w:val="num" w:pos="1080"/>
        </w:tabs>
        <w:rPr>
          <w:rFonts w:ascii="Calibri" w:eastAsia="Calibri" w:hAnsi="Calibri" w:cs="Calibri"/>
          <w:szCs w:val="24"/>
        </w:rPr>
      </w:pPr>
      <w:r w:rsidRPr="35247AFE">
        <w:rPr>
          <w:rFonts w:ascii="Calibri" w:hAnsi="Calibri"/>
        </w:rPr>
        <w:t>To carry out, and contribute to, school policies and procedures</w:t>
      </w:r>
    </w:p>
    <w:p w14:paraId="1D7B270A" w14:textId="77777777" w:rsidR="00EA64EC" w:rsidRPr="00D23232" w:rsidRDefault="00EA64EC" w:rsidP="00EA64EC">
      <w:pPr>
        <w:pStyle w:val="ListParagraph"/>
        <w:rPr>
          <w:rFonts w:ascii="Calibri" w:hAnsi="Calibri"/>
        </w:rPr>
      </w:pPr>
    </w:p>
    <w:p w14:paraId="345290E0" w14:textId="58E16AAD" w:rsidR="00F34EC3" w:rsidRPr="00D23232" w:rsidRDefault="35247AFE" w:rsidP="35247AFE">
      <w:pPr>
        <w:pStyle w:val="ListParagraph"/>
        <w:numPr>
          <w:ilvl w:val="0"/>
          <w:numId w:val="1"/>
        </w:numPr>
        <w:tabs>
          <w:tab w:val="num" w:pos="1080"/>
        </w:tabs>
        <w:rPr>
          <w:rFonts w:ascii="Calibri" w:eastAsia="Calibri" w:hAnsi="Calibri" w:cs="Calibri"/>
          <w:szCs w:val="24"/>
        </w:rPr>
      </w:pPr>
      <w:r w:rsidRPr="35247AFE">
        <w:rPr>
          <w:rFonts w:ascii="Calibri" w:hAnsi="Calibri"/>
        </w:rPr>
        <w:t>To design, plan and deliver a range of evidence-based interventions, using targeted resources and strategies, including play and art therapy, with identified children to meet their individual needs, as appropriate, and to improve their social and emotional development and to have a positive impact on their behaviour.</w:t>
      </w:r>
    </w:p>
    <w:p w14:paraId="4F904CB7" w14:textId="77777777" w:rsidR="00572EE7" w:rsidRPr="00D23232" w:rsidRDefault="00572EE7">
      <w:pPr>
        <w:ind w:left="720"/>
        <w:rPr>
          <w:rFonts w:ascii="Calibri" w:hAnsi="Calibri"/>
        </w:rPr>
      </w:pPr>
    </w:p>
    <w:p w14:paraId="22A0DF6F" w14:textId="3B005B67" w:rsidR="00572EE7" w:rsidRPr="00D23232" w:rsidRDefault="35247AFE" w:rsidP="35247AFE">
      <w:pPr>
        <w:pStyle w:val="ListParagraph"/>
        <w:numPr>
          <w:ilvl w:val="0"/>
          <w:numId w:val="1"/>
        </w:numPr>
        <w:tabs>
          <w:tab w:val="num" w:pos="1080"/>
        </w:tabs>
        <w:rPr>
          <w:rFonts w:ascii="Calibri" w:eastAsia="Calibri" w:hAnsi="Calibri" w:cs="Calibri"/>
          <w:szCs w:val="24"/>
        </w:rPr>
      </w:pPr>
      <w:r w:rsidRPr="35247AFE">
        <w:rPr>
          <w:rFonts w:ascii="Calibri" w:hAnsi="Calibri"/>
        </w:rPr>
        <w:t>To maintain the Nurture Group principles.  This is to provide a group where there is a balance of learning and teaching, affection and structure within a home-like atmosphere.</w:t>
      </w:r>
    </w:p>
    <w:p w14:paraId="06971CD3" w14:textId="77777777" w:rsidR="00572EE7" w:rsidRPr="00D23232" w:rsidRDefault="00572EE7">
      <w:pPr>
        <w:ind w:left="720"/>
        <w:rPr>
          <w:rFonts w:ascii="Calibri" w:hAnsi="Calibri"/>
        </w:rPr>
      </w:pPr>
    </w:p>
    <w:p w14:paraId="0A2B82B9" w14:textId="730EA9FF" w:rsidR="00F34EC3" w:rsidRPr="00D23232" w:rsidRDefault="35247AFE" w:rsidP="35247AFE">
      <w:pPr>
        <w:pStyle w:val="ListParagraph"/>
        <w:numPr>
          <w:ilvl w:val="0"/>
          <w:numId w:val="1"/>
        </w:numPr>
        <w:tabs>
          <w:tab w:val="num" w:pos="1080"/>
        </w:tabs>
        <w:rPr>
          <w:rFonts w:ascii="Calibri" w:eastAsia="Calibri" w:hAnsi="Calibri" w:cs="Calibri"/>
          <w:szCs w:val="24"/>
        </w:rPr>
      </w:pPr>
      <w:r w:rsidRPr="35247AFE">
        <w:rPr>
          <w:rFonts w:ascii="Calibri" w:hAnsi="Calibri"/>
        </w:rPr>
        <w:t>To keep records of the children’s progress and intended programmes of work</w:t>
      </w:r>
    </w:p>
    <w:p w14:paraId="2A1F701D" w14:textId="77777777" w:rsidR="00F34EC3" w:rsidRPr="00D23232" w:rsidRDefault="00F34EC3" w:rsidP="00EA64EC">
      <w:pPr>
        <w:pStyle w:val="ListParagraph"/>
        <w:ind w:left="0"/>
        <w:rPr>
          <w:rFonts w:ascii="Calibri" w:hAnsi="Calibri"/>
        </w:rPr>
      </w:pPr>
    </w:p>
    <w:p w14:paraId="773618F0" w14:textId="4843768F" w:rsidR="00F34EC3" w:rsidRPr="00D23232" w:rsidRDefault="35247AFE" w:rsidP="35247AFE">
      <w:pPr>
        <w:pStyle w:val="ListParagraph"/>
        <w:numPr>
          <w:ilvl w:val="0"/>
          <w:numId w:val="1"/>
        </w:numPr>
        <w:tabs>
          <w:tab w:val="num" w:pos="1080"/>
        </w:tabs>
        <w:rPr>
          <w:rFonts w:ascii="Calibri" w:eastAsia="Calibri" w:hAnsi="Calibri" w:cs="Calibri"/>
          <w:szCs w:val="24"/>
        </w:rPr>
      </w:pPr>
      <w:r w:rsidRPr="35247AFE">
        <w:rPr>
          <w:rFonts w:ascii="Calibri" w:hAnsi="Calibri"/>
        </w:rPr>
        <w:t>To advise regularly, and report to Class Teachers and other staff</w:t>
      </w:r>
    </w:p>
    <w:p w14:paraId="03EFCA41" w14:textId="77777777" w:rsidR="00F34EC3" w:rsidRPr="00D23232" w:rsidRDefault="00F34EC3" w:rsidP="00F34EC3">
      <w:pPr>
        <w:pStyle w:val="ListParagraph"/>
        <w:rPr>
          <w:rFonts w:ascii="Calibri" w:hAnsi="Calibri"/>
        </w:rPr>
      </w:pPr>
    </w:p>
    <w:p w14:paraId="5BE2C0C7" w14:textId="7ADE952A" w:rsidR="00572EE7" w:rsidRPr="00D23232" w:rsidRDefault="35247AFE" w:rsidP="35247AFE">
      <w:pPr>
        <w:pStyle w:val="ListParagraph"/>
        <w:numPr>
          <w:ilvl w:val="0"/>
          <w:numId w:val="1"/>
        </w:numPr>
        <w:rPr>
          <w:rFonts w:ascii="Calibri" w:eastAsia="Calibri" w:hAnsi="Calibri" w:cs="Calibri"/>
          <w:szCs w:val="24"/>
        </w:rPr>
      </w:pPr>
      <w:r w:rsidRPr="35247AFE">
        <w:rPr>
          <w:rFonts w:ascii="Calibri" w:hAnsi="Calibri"/>
        </w:rPr>
        <w:lastRenderedPageBreak/>
        <w:t>To co-ordinate the work of the Nurture Assistant/Inclusion Teaching Assistant</w:t>
      </w:r>
    </w:p>
    <w:p w14:paraId="5B95CD12" w14:textId="77777777" w:rsidR="00572EE7" w:rsidRPr="00D23232" w:rsidRDefault="00572EE7" w:rsidP="008C522C">
      <w:pPr>
        <w:rPr>
          <w:rFonts w:ascii="Calibri" w:hAnsi="Calibri"/>
        </w:rPr>
      </w:pPr>
    </w:p>
    <w:p w14:paraId="0524692B" w14:textId="77777777" w:rsidR="00572EE7" w:rsidRPr="00D23232" w:rsidRDefault="35247AFE" w:rsidP="35247AFE">
      <w:pPr>
        <w:pStyle w:val="ListParagraph"/>
        <w:numPr>
          <w:ilvl w:val="0"/>
          <w:numId w:val="1"/>
        </w:numPr>
        <w:tabs>
          <w:tab w:val="num" w:pos="1080"/>
        </w:tabs>
        <w:rPr>
          <w:rFonts w:ascii="Calibri" w:eastAsia="Calibri" w:hAnsi="Calibri" w:cs="Calibri"/>
          <w:szCs w:val="24"/>
        </w:rPr>
      </w:pPr>
      <w:r w:rsidRPr="35247AFE">
        <w:rPr>
          <w:rFonts w:ascii="Calibri" w:hAnsi="Calibri"/>
        </w:rPr>
        <w:t>To actively work in partnership with parents in the development of their children</w:t>
      </w:r>
    </w:p>
    <w:p w14:paraId="5220BBB2" w14:textId="77777777" w:rsidR="00572EE7" w:rsidRPr="00D23232" w:rsidRDefault="00572EE7">
      <w:pPr>
        <w:ind w:left="720"/>
        <w:rPr>
          <w:rFonts w:ascii="Calibri" w:hAnsi="Calibri"/>
        </w:rPr>
      </w:pPr>
    </w:p>
    <w:p w14:paraId="13CB595B" w14:textId="75368CE5" w:rsidR="00FC0D6A" w:rsidRPr="00D23232" w:rsidRDefault="35247AFE" w:rsidP="35247AFE">
      <w:pPr>
        <w:pStyle w:val="ListParagraph"/>
        <w:numPr>
          <w:ilvl w:val="0"/>
          <w:numId w:val="1"/>
        </w:numPr>
        <w:tabs>
          <w:tab w:val="num" w:pos="1080"/>
        </w:tabs>
        <w:rPr>
          <w:rFonts w:ascii="Calibri" w:eastAsia="Calibri" w:hAnsi="Calibri" w:cs="Calibri"/>
          <w:szCs w:val="24"/>
        </w:rPr>
      </w:pPr>
      <w:r w:rsidRPr="35247AFE">
        <w:rPr>
          <w:rFonts w:ascii="Calibri" w:hAnsi="Calibri"/>
        </w:rPr>
        <w:t>To liaise with the child’s Class Teacher and SENCo.</w:t>
      </w:r>
    </w:p>
    <w:p w14:paraId="491431D1" w14:textId="1541811F" w:rsidR="35247AFE" w:rsidRDefault="35247AFE" w:rsidP="35247AFE">
      <w:pPr>
        <w:tabs>
          <w:tab w:val="num" w:pos="1080"/>
        </w:tabs>
        <w:rPr>
          <w:rFonts w:ascii="Calibri" w:hAnsi="Calibri"/>
          <w:szCs w:val="24"/>
        </w:rPr>
      </w:pPr>
    </w:p>
    <w:p w14:paraId="79C79DD5" w14:textId="05BBC5AB" w:rsidR="000F5AA0" w:rsidRPr="00D23232" w:rsidRDefault="35247AFE" w:rsidP="35247AFE">
      <w:pPr>
        <w:pStyle w:val="ListParagraph"/>
        <w:numPr>
          <w:ilvl w:val="0"/>
          <w:numId w:val="1"/>
        </w:numPr>
        <w:tabs>
          <w:tab w:val="num" w:pos="1080"/>
        </w:tabs>
        <w:rPr>
          <w:rFonts w:ascii="Calibri" w:eastAsia="Calibri" w:hAnsi="Calibri" w:cs="Calibri"/>
          <w:szCs w:val="24"/>
        </w:rPr>
      </w:pPr>
      <w:r w:rsidRPr="35247AFE">
        <w:rPr>
          <w:rFonts w:ascii="Calibri" w:hAnsi="Calibri"/>
        </w:rPr>
        <w:t>To take part in Nurture Team meetings to discuss child cases and improvement strategies</w:t>
      </w:r>
    </w:p>
    <w:p w14:paraId="6D9C8D39" w14:textId="77777777" w:rsidR="000F5AA0" w:rsidRPr="00D23232" w:rsidRDefault="000F5AA0" w:rsidP="000F5AA0">
      <w:pPr>
        <w:pStyle w:val="ListParagraph"/>
        <w:rPr>
          <w:rFonts w:ascii="Calibri" w:hAnsi="Calibri"/>
        </w:rPr>
      </w:pPr>
    </w:p>
    <w:p w14:paraId="337762AC" w14:textId="77777777" w:rsidR="000F5AA0" w:rsidRPr="00D23232" w:rsidRDefault="35247AFE" w:rsidP="35247AFE">
      <w:pPr>
        <w:pStyle w:val="ListParagraph"/>
        <w:numPr>
          <w:ilvl w:val="0"/>
          <w:numId w:val="1"/>
        </w:numPr>
        <w:tabs>
          <w:tab w:val="num" w:pos="1080"/>
        </w:tabs>
        <w:rPr>
          <w:rFonts w:ascii="Calibri" w:eastAsia="Calibri" w:hAnsi="Calibri" w:cs="Calibri"/>
          <w:szCs w:val="24"/>
        </w:rPr>
      </w:pPr>
      <w:r w:rsidRPr="35247AFE">
        <w:rPr>
          <w:rFonts w:ascii="Calibri" w:hAnsi="Calibri"/>
        </w:rPr>
        <w:t>To use a range of assessment tools, primarily the Boxall Profile, to identify the specific needs of individual children</w:t>
      </w:r>
    </w:p>
    <w:p w14:paraId="675E05EE" w14:textId="77777777" w:rsidR="000F5AA0" w:rsidRPr="00D23232" w:rsidRDefault="000F5AA0" w:rsidP="00FD7187">
      <w:pPr>
        <w:ind w:left="1080"/>
        <w:rPr>
          <w:rFonts w:ascii="Calibri" w:hAnsi="Calibri"/>
        </w:rPr>
      </w:pPr>
    </w:p>
    <w:p w14:paraId="2FC17F8B" w14:textId="77777777" w:rsidR="00572EE7" w:rsidRPr="00D23232" w:rsidRDefault="00572EE7">
      <w:pPr>
        <w:ind w:left="720"/>
        <w:rPr>
          <w:rFonts w:ascii="Calibri" w:hAnsi="Calibri"/>
        </w:rPr>
      </w:pPr>
    </w:p>
    <w:p w14:paraId="7C18FE54" w14:textId="12EA974C" w:rsidR="00572EE7" w:rsidRPr="00D23232" w:rsidRDefault="35247AFE" w:rsidP="35247AFE">
      <w:pPr>
        <w:pStyle w:val="ListParagraph"/>
        <w:numPr>
          <w:ilvl w:val="0"/>
          <w:numId w:val="1"/>
        </w:numPr>
        <w:tabs>
          <w:tab w:val="num" w:pos="1080"/>
        </w:tabs>
        <w:rPr>
          <w:rFonts w:ascii="Calibri" w:eastAsia="Calibri" w:hAnsi="Calibri" w:cs="Calibri"/>
          <w:szCs w:val="24"/>
        </w:rPr>
      </w:pPr>
      <w:r w:rsidRPr="35247AFE">
        <w:rPr>
          <w:rFonts w:ascii="Calibri" w:hAnsi="Calibri"/>
        </w:rPr>
        <w:t>To observe children in the classroom, playground and at lunchtimes in terms of managing less-structured sessions, helping children to manage successfully</w:t>
      </w:r>
    </w:p>
    <w:p w14:paraId="0A4F7224" w14:textId="77777777" w:rsidR="008C522C" w:rsidRPr="00D23232" w:rsidRDefault="008C522C" w:rsidP="008C522C">
      <w:pPr>
        <w:rPr>
          <w:rFonts w:ascii="Calibri" w:hAnsi="Calibri"/>
        </w:rPr>
      </w:pPr>
    </w:p>
    <w:p w14:paraId="0222A4B4" w14:textId="23A78225" w:rsidR="00F34EC3" w:rsidRPr="00D23232" w:rsidRDefault="35247AFE" w:rsidP="35247AFE">
      <w:pPr>
        <w:pStyle w:val="ListParagraph"/>
        <w:numPr>
          <w:ilvl w:val="0"/>
          <w:numId w:val="1"/>
        </w:numPr>
        <w:tabs>
          <w:tab w:val="num" w:pos="1080"/>
        </w:tabs>
        <w:rPr>
          <w:rFonts w:ascii="Calibri" w:eastAsia="Calibri" w:hAnsi="Calibri" w:cs="Calibri"/>
          <w:szCs w:val="24"/>
        </w:rPr>
      </w:pPr>
      <w:r w:rsidRPr="35247AFE">
        <w:rPr>
          <w:rFonts w:ascii="Calibri" w:hAnsi="Calibri"/>
        </w:rPr>
        <w:t>To participate in joint planning with the class teacher and school SENCo re children’s Individual Nurture Plans.</w:t>
      </w:r>
    </w:p>
    <w:p w14:paraId="5AE48A43" w14:textId="77777777" w:rsidR="00F34EC3" w:rsidRPr="00D23232" w:rsidRDefault="00F34EC3" w:rsidP="00F34EC3">
      <w:pPr>
        <w:pStyle w:val="ListParagraph"/>
        <w:rPr>
          <w:rFonts w:ascii="Calibri" w:hAnsi="Calibri"/>
        </w:rPr>
      </w:pPr>
    </w:p>
    <w:p w14:paraId="501F5B96" w14:textId="77777777" w:rsidR="00F34EC3" w:rsidRPr="00D23232" w:rsidRDefault="35247AFE" w:rsidP="35247AFE">
      <w:pPr>
        <w:pStyle w:val="ListParagraph"/>
        <w:numPr>
          <w:ilvl w:val="0"/>
          <w:numId w:val="1"/>
        </w:numPr>
        <w:tabs>
          <w:tab w:val="num" w:pos="1080"/>
        </w:tabs>
        <w:rPr>
          <w:rFonts w:ascii="Calibri" w:eastAsia="Calibri" w:hAnsi="Calibri" w:cs="Calibri"/>
          <w:szCs w:val="24"/>
        </w:rPr>
      </w:pPr>
      <w:r w:rsidRPr="35247AFE">
        <w:rPr>
          <w:rFonts w:ascii="Calibri" w:hAnsi="Calibri"/>
        </w:rPr>
        <w:t>To provide training opportunities as required for staff from other schools on the development of a nurturing ethos or nurture groups.</w:t>
      </w:r>
    </w:p>
    <w:p w14:paraId="50F40DEB" w14:textId="77777777" w:rsidR="00F34EC3" w:rsidRPr="00D23232" w:rsidRDefault="00F34EC3" w:rsidP="00F34EC3">
      <w:pPr>
        <w:pStyle w:val="ListParagraph"/>
        <w:rPr>
          <w:rFonts w:ascii="Calibri" w:hAnsi="Calibri"/>
        </w:rPr>
      </w:pPr>
    </w:p>
    <w:p w14:paraId="77A52294" w14:textId="602973B5" w:rsidR="00001649" w:rsidRPr="00D23232" w:rsidRDefault="35247AFE" w:rsidP="35247AFE">
      <w:pPr>
        <w:tabs>
          <w:tab w:val="num" w:pos="1080"/>
        </w:tabs>
        <w:rPr>
          <w:rFonts w:ascii="Calibri" w:hAnsi="Calibri"/>
        </w:rPr>
      </w:pPr>
      <w:r w:rsidRPr="35247AFE">
        <w:rPr>
          <w:rFonts w:ascii="Calibri" w:hAnsi="Calibri"/>
        </w:rPr>
        <w:t>Non-contact time should be available (</w:t>
      </w:r>
      <w:proofErr w:type="spellStart"/>
      <w:r w:rsidRPr="35247AFE">
        <w:rPr>
          <w:rFonts w:ascii="Calibri" w:hAnsi="Calibri"/>
        </w:rPr>
        <w:t>e.g</w:t>
      </w:r>
      <w:proofErr w:type="spellEnd"/>
      <w:r w:rsidRPr="35247AFE">
        <w:rPr>
          <w:rFonts w:ascii="Calibri" w:hAnsi="Calibri"/>
        </w:rPr>
        <w:t xml:space="preserve"> a minimum of half a day per week) for the Nurture Group team to:</w:t>
      </w:r>
    </w:p>
    <w:p w14:paraId="3B5B7264" w14:textId="3C8418C0" w:rsidR="00001649" w:rsidRPr="00D23232" w:rsidRDefault="35247AFE" w:rsidP="00001649">
      <w:pPr>
        <w:ind w:left="720"/>
        <w:rPr>
          <w:rFonts w:ascii="Calibri" w:hAnsi="Calibri"/>
        </w:rPr>
      </w:pPr>
      <w:r w:rsidRPr="35247AFE">
        <w:rPr>
          <w:rFonts w:ascii="Calibri" w:hAnsi="Calibri"/>
        </w:rPr>
        <w:t>•</w:t>
      </w:r>
      <w:r w:rsidR="00001649">
        <w:tab/>
      </w:r>
      <w:r w:rsidRPr="35247AFE">
        <w:rPr>
          <w:rFonts w:ascii="Calibri" w:hAnsi="Calibri"/>
        </w:rPr>
        <w:t>see parents</w:t>
      </w:r>
    </w:p>
    <w:p w14:paraId="3D19B347" w14:textId="1EDE2D68" w:rsidR="00F34EC3" w:rsidRPr="00D23232" w:rsidRDefault="35247AFE" w:rsidP="00F34EC3">
      <w:pPr>
        <w:ind w:left="720"/>
        <w:rPr>
          <w:rFonts w:ascii="Calibri" w:hAnsi="Calibri"/>
        </w:rPr>
      </w:pPr>
      <w:r w:rsidRPr="35247AFE">
        <w:rPr>
          <w:rFonts w:ascii="Calibri" w:hAnsi="Calibri"/>
        </w:rPr>
        <w:t>•</w:t>
      </w:r>
      <w:r w:rsidR="00001649">
        <w:tab/>
      </w:r>
      <w:r w:rsidRPr="35247AFE">
        <w:rPr>
          <w:rFonts w:ascii="Calibri" w:hAnsi="Calibri"/>
        </w:rPr>
        <w:t>keep detailed assessment records</w:t>
      </w:r>
    </w:p>
    <w:p w14:paraId="04D72C78" w14:textId="32B9D91B" w:rsidR="00001649" w:rsidRPr="00D23232" w:rsidRDefault="35247AFE" w:rsidP="00001649">
      <w:pPr>
        <w:ind w:left="720"/>
        <w:rPr>
          <w:rFonts w:ascii="Calibri" w:hAnsi="Calibri"/>
        </w:rPr>
      </w:pPr>
      <w:r w:rsidRPr="35247AFE">
        <w:rPr>
          <w:rFonts w:ascii="Calibri" w:hAnsi="Calibri"/>
        </w:rPr>
        <w:t>•</w:t>
      </w:r>
      <w:r w:rsidR="00001649">
        <w:tab/>
      </w:r>
      <w:r w:rsidRPr="35247AFE">
        <w:rPr>
          <w:rFonts w:ascii="Calibri" w:hAnsi="Calibri"/>
        </w:rPr>
        <w:t>carry ou</w:t>
      </w:r>
      <w:r w:rsidR="00A04D70">
        <w:rPr>
          <w:rFonts w:ascii="Calibri" w:hAnsi="Calibri"/>
        </w:rPr>
        <w:t>t</w:t>
      </w:r>
      <w:r w:rsidRPr="35247AFE">
        <w:rPr>
          <w:rFonts w:ascii="Calibri" w:hAnsi="Calibri"/>
        </w:rPr>
        <w:t xml:space="preserve"> in-class observations</w:t>
      </w:r>
    </w:p>
    <w:p w14:paraId="48FF1989" w14:textId="0C4D4FEC" w:rsidR="00001649" w:rsidRPr="00D23232" w:rsidRDefault="35247AFE" w:rsidP="00001649">
      <w:pPr>
        <w:ind w:left="720"/>
        <w:rPr>
          <w:rFonts w:ascii="Calibri" w:hAnsi="Calibri"/>
        </w:rPr>
      </w:pPr>
      <w:r w:rsidRPr="35247AFE">
        <w:rPr>
          <w:rFonts w:ascii="Calibri" w:hAnsi="Calibri"/>
        </w:rPr>
        <w:t>•</w:t>
      </w:r>
      <w:r w:rsidR="00001649">
        <w:tab/>
      </w:r>
      <w:r w:rsidRPr="35247AFE">
        <w:rPr>
          <w:rFonts w:ascii="Calibri" w:hAnsi="Calibri"/>
        </w:rPr>
        <w:t>meet with other professionals and outside agencies</w:t>
      </w:r>
    </w:p>
    <w:p w14:paraId="72333933" w14:textId="72A6B86E" w:rsidR="00001649" w:rsidRPr="00D23232" w:rsidRDefault="35247AFE" w:rsidP="00001649">
      <w:pPr>
        <w:ind w:left="720"/>
        <w:rPr>
          <w:rFonts w:ascii="Calibri" w:hAnsi="Calibri"/>
        </w:rPr>
      </w:pPr>
      <w:r w:rsidRPr="35247AFE">
        <w:rPr>
          <w:rFonts w:ascii="Calibri" w:hAnsi="Calibri"/>
        </w:rPr>
        <w:t>•</w:t>
      </w:r>
      <w:r w:rsidR="00001649">
        <w:tab/>
      </w:r>
      <w:r w:rsidRPr="35247AFE">
        <w:rPr>
          <w:rFonts w:ascii="Calibri" w:hAnsi="Calibri"/>
        </w:rPr>
        <w:t>liaise with the school’s SENCo and other staff</w:t>
      </w:r>
    </w:p>
    <w:p w14:paraId="2BD419C4" w14:textId="25CCF21B" w:rsidR="00001649" w:rsidRPr="00D23232" w:rsidRDefault="35247AFE" w:rsidP="00001649">
      <w:pPr>
        <w:ind w:left="720"/>
        <w:rPr>
          <w:rFonts w:ascii="Calibri" w:hAnsi="Calibri"/>
        </w:rPr>
      </w:pPr>
      <w:r w:rsidRPr="35247AFE">
        <w:rPr>
          <w:rFonts w:ascii="Calibri" w:hAnsi="Calibri"/>
        </w:rPr>
        <w:t>•</w:t>
      </w:r>
      <w:r w:rsidR="00FD7187">
        <w:tab/>
      </w:r>
      <w:r w:rsidRPr="35247AFE">
        <w:rPr>
          <w:rFonts w:ascii="Calibri" w:hAnsi="Calibri"/>
        </w:rPr>
        <w:t>have supervision</w:t>
      </w:r>
    </w:p>
    <w:p w14:paraId="46CE55A1" w14:textId="5FF05FB9" w:rsidR="00F34EC3" w:rsidRPr="00D23232" w:rsidRDefault="35247AFE" w:rsidP="00F34EC3">
      <w:pPr>
        <w:ind w:left="720"/>
        <w:rPr>
          <w:rFonts w:ascii="Calibri" w:hAnsi="Calibri"/>
        </w:rPr>
      </w:pPr>
      <w:r w:rsidRPr="35247AFE">
        <w:rPr>
          <w:rFonts w:ascii="Calibri" w:hAnsi="Calibri"/>
        </w:rPr>
        <w:t>•</w:t>
      </w:r>
      <w:r w:rsidR="00001649">
        <w:tab/>
      </w:r>
      <w:r w:rsidRPr="35247AFE">
        <w:rPr>
          <w:rFonts w:ascii="Calibri" w:hAnsi="Calibri"/>
        </w:rPr>
        <w:t>activity planning</w:t>
      </w:r>
    </w:p>
    <w:p w14:paraId="007DCDA8" w14:textId="77777777" w:rsidR="00F34EC3" w:rsidRPr="00D23232" w:rsidRDefault="00F34EC3" w:rsidP="00F34EC3">
      <w:pPr>
        <w:ind w:left="720"/>
        <w:rPr>
          <w:rFonts w:ascii="Calibri" w:hAnsi="Calibri"/>
        </w:rPr>
      </w:pPr>
    </w:p>
    <w:p w14:paraId="450EA2D7" w14:textId="77777777" w:rsidR="00FC0D6A" w:rsidRPr="00D23232" w:rsidRDefault="00FC0D6A" w:rsidP="00001649">
      <w:pPr>
        <w:ind w:left="720"/>
        <w:rPr>
          <w:rFonts w:ascii="Calibri" w:hAnsi="Calibri"/>
        </w:rPr>
      </w:pPr>
    </w:p>
    <w:p w14:paraId="117D55C7" w14:textId="1EFD1689" w:rsidR="00FC0D6A" w:rsidRPr="00D23232" w:rsidRDefault="35247AFE" w:rsidP="35247AFE">
      <w:pPr>
        <w:rPr>
          <w:rFonts w:ascii="Calibri" w:hAnsi="Calibri"/>
          <w:b/>
          <w:bCs/>
        </w:rPr>
      </w:pPr>
      <w:r w:rsidRPr="35247AFE">
        <w:rPr>
          <w:rFonts w:ascii="Calibri" w:hAnsi="Calibri"/>
          <w:b/>
          <w:bCs/>
        </w:rPr>
        <w:t>Role of the Nurture Group Assistant</w:t>
      </w:r>
    </w:p>
    <w:p w14:paraId="0FCCAE6D" w14:textId="5816138B" w:rsidR="35247AFE" w:rsidRDefault="35247AFE" w:rsidP="35247AFE">
      <w:pPr>
        <w:rPr>
          <w:rFonts w:ascii="Calibri" w:hAnsi="Calibri"/>
        </w:rPr>
      </w:pPr>
    </w:p>
    <w:p w14:paraId="3DA5A9C2" w14:textId="5921EB61" w:rsidR="00EA64EC" w:rsidRPr="00D23232" w:rsidRDefault="35247AFE" w:rsidP="35247AFE">
      <w:pPr>
        <w:rPr>
          <w:rFonts w:ascii="Calibri" w:hAnsi="Calibri"/>
          <w:b/>
          <w:bCs/>
        </w:rPr>
      </w:pPr>
      <w:r w:rsidRPr="35247AFE">
        <w:rPr>
          <w:rFonts w:ascii="Calibri" w:hAnsi="Calibri"/>
        </w:rPr>
        <w:t>The Nurture Group Assistant works in partnership with the Leader.  The post is full-time, working under the direction of the Nurture Group Leader.  This role is to assist the Leader in whatever tasks are necessary including planning and the preparation of resources.</w:t>
      </w:r>
    </w:p>
    <w:p w14:paraId="1A81F0B1" w14:textId="77777777" w:rsidR="00EA64EC" w:rsidRPr="00D23232" w:rsidRDefault="00EA64EC" w:rsidP="00EA64EC">
      <w:pPr>
        <w:ind w:left="720"/>
        <w:rPr>
          <w:rFonts w:ascii="Calibri" w:hAnsi="Calibri"/>
          <w:b/>
        </w:rPr>
      </w:pPr>
    </w:p>
    <w:p w14:paraId="28AD4B9A" w14:textId="77777777" w:rsidR="00EA64EC" w:rsidRPr="00D23232" w:rsidRDefault="00EA64EC" w:rsidP="00EA64EC">
      <w:pPr>
        <w:numPr>
          <w:ilvl w:val="0"/>
          <w:numId w:val="31"/>
        </w:numPr>
        <w:rPr>
          <w:rFonts w:ascii="Calibri" w:hAnsi="Calibri"/>
        </w:rPr>
      </w:pPr>
      <w:r w:rsidRPr="00D23232">
        <w:rPr>
          <w:rFonts w:ascii="Calibri" w:hAnsi="Calibri"/>
        </w:rPr>
        <w:t>To use a range of assessment tools, primarily the Boxall Profile, to identify the specific needs of individual children</w:t>
      </w:r>
    </w:p>
    <w:p w14:paraId="717AAFBA" w14:textId="77777777" w:rsidR="000F5AA0" w:rsidRPr="00D23232" w:rsidRDefault="000F5AA0" w:rsidP="000F5AA0">
      <w:pPr>
        <w:rPr>
          <w:rFonts w:ascii="Calibri" w:hAnsi="Calibri"/>
        </w:rPr>
      </w:pPr>
    </w:p>
    <w:p w14:paraId="4292C27E" w14:textId="7122666B" w:rsidR="00FC0D6A" w:rsidRPr="00D23232" w:rsidRDefault="35247AFE" w:rsidP="00FC0D6A">
      <w:pPr>
        <w:numPr>
          <w:ilvl w:val="0"/>
          <w:numId w:val="31"/>
        </w:numPr>
        <w:rPr>
          <w:rFonts w:ascii="Calibri" w:hAnsi="Calibri"/>
        </w:rPr>
      </w:pPr>
      <w:r w:rsidRPr="35247AFE">
        <w:rPr>
          <w:rFonts w:ascii="Calibri" w:hAnsi="Calibri"/>
        </w:rPr>
        <w:t>To take part in Nurture Team meetings to discuss child cases and improvement strategies</w:t>
      </w:r>
    </w:p>
    <w:p w14:paraId="6CFB13C6" w14:textId="584FB36B" w:rsidR="35247AFE" w:rsidRDefault="35247AFE" w:rsidP="35247AFE">
      <w:pPr>
        <w:rPr>
          <w:rFonts w:ascii="Calibri" w:hAnsi="Calibri"/>
          <w:szCs w:val="24"/>
        </w:rPr>
      </w:pPr>
    </w:p>
    <w:p w14:paraId="1A967207" w14:textId="692BC1FA" w:rsidR="35247AFE" w:rsidRDefault="35247AFE" w:rsidP="35247AFE">
      <w:pPr>
        <w:rPr>
          <w:rFonts w:ascii="Calibri" w:hAnsi="Calibri"/>
          <w:szCs w:val="24"/>
        </w:rPr>
      </w:pPr>
    </w:p>
    <w:p w14:paraId="23A1211B" w14:textId="5C26D488" w:rsidR="35247AFE" w:rsidRDefault="35247AFE" w:rsidP="35247AFE">
      <w:pPr>
        <w:rPr>
          <w:rFonts w:ascii="Calibri" w:hAnsi="Calibri"/>
          <w:szCs w:val="24"/>
        </w:rPr>
      </w:pPr>
    </w:p>
    <w:p w14:paraId="56EE48EE" w14:textId="77777777" w:rsidR="00572EE7" w:rsidRPr="00D23232" w:rsidRDefault="00572EE7">
      <w:pPr>
        <w:rPr>
          <w:rFonts w:ascii="Calibri" w:hAnsi="Calibri"/>
        </w:rPr>
      </w:pPr>
    </w:p>
    <w:p w14:paraId="22DF1390" w14:textId="3D638EDA" w:rsidR="35247AFE" w:rsidRDefault="35247AFE" w:rsidP="35247AFE">
      <w:pPr>
        <w:rPr>
          <w:rFonts w:ascii="Calibri" w:hAnsi="Calibri"/>
          <w:b/>
          <w:bCs/>
        </w:rPr>
      </w:pPr>
    </w:p>
    <w:p w14:paraId="2127BBE8" w14:textId="6F4889DF" w:rsidR="00D1035D" w:rsidRPr="00D23232" w:rsidRDefault="35247AFE" w:rsidP="35247AFE">
      <w:pPr>
        <w:rPr>
          <w:rFonts w:ascii="Calibri" w:hAnsi="Calibri"/>
          <w:b/>
          <w:bCs/>
        </w:rPr>
      </w:pPr>
      <w:r w:rsidRPr="35247AFE">
        <w:rPr>
          <w:rFonts w:ascii="Calibri" w:hAnsi="Calibri"/>
          <w:b/>
          <w:bCs/>
        </w:rPr>
        <w:lastRenderedPageBreak/>
        <w:t>MONITORING AND REVIEW OF PROVISION</w:t>
      </w:r>
    </w:p>
    <w:p w14:paraId="2908EB2C" w14:textId="77777777" w:rsidR="00D1035D" w:rsidRPr="00D23232" w:rsidRDefault="00D1035D" w:rsidP="00D1035D">
      <w:pPr>
        <w:rPr>
          <w:rFonts w:ascii="Calibri" w:hAnsi="Calibri"/>
          <w:b/>
        </w:rPr>
      </w:pPr>
    </w:p>
    <w:p w14:paraId="37AB3A22" w14:textId="1149400E" w:rsidR="00D1035D" w:rsidRPr="00D23232" w:rsidRDefault="35247AFE" w:rsidP="35247AFE">
      <w:pPr>
        <w:rPr>
          <w:rFonts w:ascii="Calibri" w:hAnsi="Calibri"/>
        </w:rPr>
      </w:pPr>
      <w:r w:rsidRPr="35247AFE">
        <w:rPr>
          <w:rFonts w:ascii="Calibri" w:hAnsi="Calibri"/>
        </w:rPr>
        <w:t xml:space="preserve">The school monitors and reviews the Nurture Group provision as part of its on-going self-monitoring responsibility. As well as through internal monitoring, Nurture groups are evaluated through OFSTED inspections. </w:t>
      </w:r>
    </w:p>
    <w:p w14:paraId="44BB6457" w14:textId="2F3F8061" w:rsidR="00D1035D" w:rsidRPr="00D23232" w:rsidRDefault="00D1035D" w:rsidP="35247AFE">
      <w:pPr>
        <w:rPr>
          <w:rFonts w:ascii="Calibri" w:hAnsi="Calibri"/>
        </w:rPr>
      </w:pPr>
    </w:p>
    <w:p w14:paraId="1ECD320C" w14:textId="2A8E43F9" w:rsidR="00D1035D" w:rsidRPr="00D23232" w:rsidRDefault="35247AFE" w:rsidP="00BB297D">
      <w:pPr>
        <w:rPr>
          <w:rFonts w:ascii="Calibri" w:hAnsi="Calibri"/>
        </w:rPr>
      </w:pPr>
      <w:r w:rsidRPr="35247AFE">
        <w:rPr>
          <w:rFonts w:ascii="Calibri" w:hAnsi="Calibri"/>
        </w:rPr>
        <w:t xml:space="preserve">The Nurture Group staff report on progress of each individual child and on the progress of </w:t>
      </w:r>
      <w:proofErr w:type="gramStart"/>
      <w:r w:rsidRPr="35247AFE">
        <w:rPr>
          <w:rFonts w:ascii="Calibri" w:hAnsi="Calibri"/>
        </w:rPr>
        <w:t>groups as a whole</w:t>
      </w:r>
      <w:proofErr w:type="gramEnd"/>
      <w:r w:rsidRPr="35247AFE">
        <w:rPr>
          <w:rFonts w:ascii="Calibri" w:hAnsi="Calibri"/>
        </w:rPr>
        <w:t xml:space="preserve"> (from entry to exit). This takes the form of an analysis of the percentage improvement in each strand of the Boxall Profile. Further data analysis is carried out by the Headteacher to measure the impact of the Nurture Groups on academic achievement and progress.</w:t>
      </w:r>
    </w:p>
    <w:p w14:paraId="1FE2DD96" w14:textId="77777777" w:rsidR="00D1035D" w:rsidRPr="00D23232" w:rsidRDefault="00D1035D" w:rsidP="00D1035D">
      <w:pPr>
        <w:pStyle w:val="ListParagraph"/>
        <w:rPr>
          <w:rFonts w:ascii="Calibri" w:hAnsi="Calibri"/>
        </w:rPr>
      </w:pPr>
    </w:p>
    <w:p w14:paraId="79FB5909" w14:textId="5A7A0AA3" w:rsidR="00536D10" w:rsidRDefault="35247AFE" w:rsidP="00A81F63">
      <w:pPr>
        <w:rPr>
          <w:rFonts w:ascii="Calibri" w:hAnsi="Calibri"/>
        </w:rPr>
      </w:pPr>
      <w:r w:rsidRPr="35247AFE">
        <w:rPr>
          <w:rFonts w:ascii="Calibri" w:hAnsi="Calibri"/>
        </w:rPr>
        <w:t>Reports are provided for the school Governing Body as appropriate.</w:t>
      </w:r>
    </w:p>
    <w:p w14:paraId="27357532" w14:textId="77777777" w:rsidR="00B905AF" w:rsidRPr="00D23232" w:rsidRDefault="00B905AF" w:rsidP="00A81F63">
      <w:pPr>
        <w:rPr>
          <w:rFonts w:ascii="Calibri" w:hAnsi="Calibri"/>
        </w:rPr>
      </w:pPr>
    </w:p>
    <w:p w14:paraId="07F023C8" w14:textId="77777777" w:rsidR="00B905AF" w:rsidRDefault="00B905AF" w:rsidP="00B905AF">
      <w:pPr>
        <w:rPr>
          <w:rFonts w:ascii="Calibri" w:hAnsi="Calibri"/>
        </w:rPr>
      </w:pPr>
    </w:p>
    <w:p w14:paraId="7FF148AA" w14:textId="77777777" w:rsidR="00536D10" w:rsidRDefault="35247AFE" w:rsidP="35247AFE">
      <w:pPr>
        <w:rPr>
          <w:rFonts w:ascii="Calibri" w:hAnsi="Calibri"/>
          <w:b/>
          <w:bCs/>
        </w:rPr>
      </w:pPr>
      <w:r w:rsidRPr="35247AFE">
        <w:rPr>
          <w:rFonts w:ascii="Calibri" w:hAnsi="Calibri"/>
          <w:b/>
          <w:bCs/>
        </w:rPr>
        <w:t>Appendix</w:t>
      </w:r>
    </w:p>
    <w:p w14:paraId="60A12AD9" w14:textId="0AADC778" w:rsidR="35247AFE" w:rsidRDefault="35247AFE" w:rsidP="35247AFE">
      <w:pPr>
        <w:rPr>
          <w:rFonts w:ascii="Calibri" w:hAnsi="Calibri"/>
          <w:b/>
          <w:bCs/>
          <w:szCs w:val="24"/>
        </w:rPr>
      </w:pPr>
    </w:p>
    <w:p w14:paraId="290E0E58" w14:textId="67C13ECF" w:rsidR="35247AFE" w:rsidRDefault="35247AFE" w:rsidP="35247AFE">
      <w:pPr>
        <w:rPr>
          <w:rFonts w:ascii="Calibri" w:hAnsi="Calibri"/>
          <w:b/>
          <w:bCs/>
          <w:szCs w:val="24"/>
        </w:rPr>
      </w:pPr>
    </w:p>
    <w:p w14:paraId="6D34F2B4" w14:textId="77777777" w:rsidR="00B905AF" w:rsidRDefault="00B905AF" w:rsidP="00B905AF">
      <w:pPr>
        <w:rPr>
          <w:rFonts w:ascii="Calibri" w:hAnsi="Calibri"/>
          <w:b/>
        </w:rPr>
      </w:pPr>
      <w:r>
        <w:rPr>
          <w:rFonts w:ascii="Calibri" w:hAnsi="Calibri"/>
          <w:b/>
        </w:rPr>
        <w:t>Nurture Room during Covid-19 Lockdown</w:t>
      </w:r>
    </w:p>
    <w:p w14:paraId="4BDB5498" w14:textId="77777777" w:rsidR="009F3836" w:rsidRDefault="009F3836" w:rsidP="00B905AF">
      <w:pPr>
        <w:rPr>
          <w:rFonts w:ascii="Calibri" w:hAnsi="Calibri"/>
        </w:rPr>
      </w:pPr>
    </w:p>
    <w:p w14:paraId="76EC3908" w14:textId="613E4E64" w:rsidR="009F3836" w:rsidRDefault="35247AFE" w:rsidP="00B905AF">
      <w:pPr>
        <w:rPr>
          <w:rFonts w:ascii="Calibri" w:hAnsi="Calibri"/>
        </w:rPr>
      </w:pPr>
      <w:r w:rsidRPr="35247AFE">
        <w:rPr>
          <w:rFonts w:ascii="Calibri" w:hAnsi="Calibri"/>
        </w:rPr>
        <w:t>Rainbow Room remains accessible to children through staff/parent referrals.</w:t>
      </w:r>
    </w:p>
    <w:p w14:paraId="17E8D425" w14:textId="792AACE3" w:rsidR="35247AFE" w:rsidRDefault="35247AFE" w:rsidP="35247AFE">
      <w:pPr>
        <w:rPr>
          <w:rFonts w:ascii="Calibri" w:hAnsi="Calibri"/>
          <w:szCs w:val="24"/>
        </w:rPr>
      </w:pPr>
      <w:r w:rsidRPr="35247AFE">
        <w:rPr>
          <w:rFonts w:ascii="Calibri" w:hAnsi="Calibri"/>
          <w:szCs w:val="24"/>
        </w:rPr>
        <w:t xml:space="preserve">Group attendance is limited to year group bubbles to avoid unnecessary mixing. </w:t>
      </w:r>
    </w:p>
    <w:p w14:paraId="0A2DA004" w14:textId="19A3CE39" w:rsidR="009F3836" w:rsidRDefault="35247AFE" w:rsidP="00B905AF">
      <w:pPr>
        <w:rPr>
          <w:rFonts w:ascii="Calibri" w:hAnsi="Calibri"/>
        </w:rPr>
      </w:pPr>
      <w:r w:rsidRPr="35247AFE">
        <w:rPr>
          <w:rFonts w:ascii="Calibri" w:hAnsi="Calibri"/>
        </w:rPr>
        <w:t xml:space="preserve">During this time the nurture provision is provided by socially distanced 1:1 </w:t>
      </w:r>
      <w:proofErr w:type="gramStart"/>
      <w:r w:rsidRPr="35247AFE">
        <w:rPr>
          <w:rFonts w:ascii="Calibri" w:hAnsi="Calibri"/>
        </w:rPr>
        <w:t>interventions</w:t>
      </w:r>
      <w:proofErr w:type="gramEnd"/>
      <w:r w:rsidRPr="35247AFE">
        <w:rPr>
          <w:rFonts w:ascii="Calibri" w:hAnsi="Calibri"/>
        </w:rPr>
        <w:t xml:space="preserve">, small group (in year-group bubbles) work and phone calls where necessary if the child is not attending school. </w:t>
      </w:r>
    </w:p>
    <w:p w14:paraId="123F29D5" w14:textId="77777777" w:rsidR="00B905AF" w:rsidRDefault="35247AFE" w:rsidP="00B905AF">
      <w:pPr>
        <w:rPr>
          <w:rFonts w:ascii="Calibri" w:hAnsi="Calibri"/>
        </w:rPr>
      </w:pPr>
      <w:r w:rsidRPr="35247AFE">
        <w:rPr>
          <w:rFonts w:ascii="Calibri" w:hAnsi="Calibri"/>
        </w:rPr>
        <w:t xml:space="preserve">Nurture Room staff are available full time during the school day. </w:t>
      </w:r>
    </w:p>
    <w:p w14:paraId="7DD5051B" w14:textId="755D78AE" w:rsidR="35247AFE" w:rsidRDefault="35247AFE" w:rsidP="35247AFE">
      <w:pPr>
        <w:rPr>
          <w:rFonts w:ascii="Calibri" w:hAnsi="Calibri"/>
          <w:szCs w:val="24"/>
        </w:rPr>
      </w:pPr>
      <w:r w:rsidRPr="35247AFE">
        <w:rPr>
          <w:rFonts w:ascii="Calibri" w:hAnsi="Calibri"/>
          <w:szCs w:val="24"/>
        </w:rPr>
        <w:t>Enhanced cleaning of resources and equipment is in place.</w:t>
      </w:r>
    </w:p>
    <w:p w14:paraId="2916C19D" w14:textId="77777777" w:rsidR="008005FE" w:rsidRDefault="008005FE" w:rsidP="00B905AF">
      <w:pPr>
        <w:rPr>
          <w:rFonts w:ascii="Calibri" w:hAnsi="Calibri"/>
        </w:rPr>
      </w:pPr>
    </w:p>
    <w:p w14:paraId="74869460" w14:textId="77777777" w:rsidR="008005FE" w:rsidRDefault="008005FE" w:rsidP="00B905AF">
      <w:pPr>
        <w:rPr>
          <w:rFonts w:ascii="Calibri" w:hAnsi="Calibri"/>
        </w:rPr>
      </w:pPr>
    </w:p>
    <w:p w14:paraId="187F57B8" w14:textId="77777777" w:rsidR="008005FE" w:rsidRDefault="008005FE" w:rsidP="00B905AF">
      <w:pPr>
        <w:rPr>
          <w:rFonts w:ascii="Calibri" w:hAnsi="Calibri"/>
        </w:rPr>
      </w:pPr>
    </w:p>
    <w:p w14:paraId="54738AF4" w14:textId="77777777" w:rsidR="008005FE" w:rsidRDefault="008005FE" w:rsidP="00B905AF">
      <w:pPr>
        <w:rPr>
          <w:rFonts w:ascii="Calibri" w:hAnsi="Calibri"/>
        </w:rPr>
      </w:pPr>
    </w:p>
    <w:p w14:paraId="46ABBD8F" w14:textId="77777777" w:rsidR="008005FE" w:rsidRDefault="008005FE" w:rsidP="00B905AF">
      <w:pPr>
        <w:rPr>
          <w:rFonts w:ascii="Calibri" w:hAnsi="Calibri"/>
        </w:rPr>
      </w:pPr>
    </w:p>
    <w:p w14:paraId="06BBA33E" w14:textId="77777777" w:rsidR="008005FE" w:rsidRDefault="008005FE" w:rsidP="00B905AF">
      <w:pPr>
        <w:rPr>
          <w:rFonts w:ascii="Calibri" w:hAnsi="Calibri"/>
        </w:rPr>
      </w:pPr>
    </w:p>
    <w:p w14:paraId="464FCBC1" w14:textId="77777777" w:rsidR="008005FE" w:rsidRPr="00B905AF" w:rsidRDefault="008005FE" w:rsidP="00B905AF">
      <w:pPr>
        <w:rPr>
          <w:rFonts w:ascii="Calibri" w:hAnsi="Calibri"/>
        </w:rPr>
      </w:pPr>
    </w:p>
    <w:p w14:paraId="5C8C6B09" w14:textId="77777777" w:rsidR="00B905AF" w:rsidRPr="00B905AF" w:rsidRDefault="00B905AF" w:rsidP="00B905AF">
      <w:pPr>
        <w:rPr>
          <w:rFonts w:ascii="Calibri" w:hAnsi="Calibri"/>
          <w:b/>
        </w:rPr>
      </w:pPr>
    </w:p>
    <w:p w14:paraId="712C7528" w14:textId="5B092878" w:rsidR="00536D10" w:rsidRPr="00D23232" w:rsidRDefault="35247AFE" w:rsidP="35247AFE">
      <w:pPr>
        <w:ind w:left="360"/>
        <w:rPr>
          <w:rFonts w:ascii="Calibri" w:hAnsi="Calibri"/>
          <w:b/>
          <w:bCs/>
        </w:rPr>
      </w:pPr>
      <w:r w:rsidRPr="35247AFE">
        <w:rPr>
          <w:rFonts w:ascii="Calibri" w:hAnsi="Calibri"/>
          <w:b/>
          <w:bCs/>
        </w:rPr>
        <w:t>Policy Reviewed March 2021</w:t>
      </w:r>
    </w:p>
    <w:p w14:paraId="3382A365" w14:textId="77777777" w:rsidR="00582029" w:rsidRPr="00D23232" w:rsidRDefault="00582029" w:rsidP="00536D10">
      <w:pPr>
        <w:ind w:left="360"/>
        <w:rPr>
          <w:rFonts w:ascii="Calibri" w:hAnsi="Calibri"/>
          <w:b/>
        </w:rPr>
      </w:pPr>
    </w:p>
    <w:p w14:paraId="33EC247D" w14:textId="77777777" w:rsidR="00582029" w:rsidRPr="00D23232" w:rsidRDefault="00F34EC3" w:rsidP="00536D10">
      <w:pPr>
        <w:ind w:left="360"/>
        <w:rPr>
          <w:rFonts w:ascii="Calibri" w:hAnsi="Calibri"/>
          <w:b/>
        </w:rPr>
      </w:pPr>
      <w:r w:rsidRPr="00D23232">
        <w:rPr>
          <w:rFonts w:ascii="Calibri" w:hAnsi="Calibri"/>
          <w:b/>
        </w:rPr>
        <w:t>Headteacher signature …</w:t>
      </w:r>
      <w:r w:rsidR="00582029" w:rsidRPr="00D23232">
        <w:rPr>
          <w:rFonts w:ascii="Calibri" w:hAnsi="Calibri"/>
          <w:b/>
        </w:rPr>
        <w:t>………………</w:t>
      </w:r>
    </w:p>
    <w:p w14:paraId="5C71F136" w14:textId="77777777" w:rsidR="00536D10" w:rsidRPr="00D23232" w:rsidRDefault="00536D10" w:rsidP="00536D10">
      <w:pPr>
        <w:ind w:left="360"/>
        <w:rPr>
          <w:rFonts w:ascii="Calibri" w:hAnsi="Calibri"/>
          <w:b/>
        </w:rPr>
      </w:pPr>
    </w:p>
    <w:p w14:paraId="0510FFD6" w14:textId="77777777" w:rsidR="00536D10" w:rsidRPr="00D23232" w:rsidRDefault="00536D10" w:rsidP="00536D10">
      <w:pPr>
        <w:ind w:left="360"/>
        <w:rPr>
          <w:rFonts w:ascii="Calibri" w:hAnsi="Calibri"/>
          <w:b/>
        </w:rPr>
      </w:pPr>
      <w:r w:rsidRPr="00D23232">
        <w:rPr>
          <w:rFonts w:ascii="Calibri" w:hAnsi="Calibri"/>
          <w:b/>
        </w:rPr>
        <w:t>Adopted by the Governing Body</w:t>
      </w:r>
      <w:r w:rsidR="00582029" w:rsidRPr="00D23232">
        <w:rPr>
          <w:rFonts w:ascii="Calibri" w:hAnsi="Calibri"/>
          <w:b/>
        </w:rPr>
        <w:t xml:space="preserve">    Date: </w:t>
      </w:r>
      <w:r w:rsidRPr="00D23232">
        <w:rPr>
          <w:rFonts w:ascii="Calibri" w:hAnsi="Calibri"/>
          <w:b/>
        </w:rPr>
        <w:t>…………………………</w:t>
      </w:r>
    </w:p>
    <w:p w14:paraId="62199465" w14:textId="77777777" w:rsidR="00536D10" w:rsidRPr="00D23232" w:rsidRDefault="00536D10" w:rsidP="00536D10">
      <w:pPr>
        <w:ind w:left="360"/>
        <w:rPr>
          <w:rFonts w:ascii="Calibri" w:hAnsi="Calibri"/>
          <w:b/>
        </w:rPr>
      </w:pPr>
    </w:p>
    <w:p w14:paraId="12C0BA1D" w14:textId="77777777" w:rsidR="00536D10" w:rsidRPr="00D23232" w:rsidRDefault="00582029" w:rsidP="00536D10">
      <w:pPr>
        <w:ind w:left="360"/>
        <w:rPr>
          <w:rFonts w:ascii="Calibri" w:hAnsi="Calibri"/>
          <w:b/>
        </w:rPr>
      </w:pPr>
      <w:r w:rsidRPr="00D23232">
        <w:rPr>
          <w:rFonts w:ascii="Calibri" w:hAnsi="Calibri"/>
          <w:b/>
        </w:rPr>
        <w:t>Chair of Governors signature</w:t>
      </w:r>
      <w:r w:rsidR="00536D10" w:rsidRPr="00D23232">
        <w:rPr>
          <w:rFonts w:ascii="Calibri" w:hAnsi="Calibri"/>
          <w:b/>
        </w:rPr>
        <w:t>……………………………</w:t>
      </w:r>
      <w:r w:rsidRPr="00D23232">
        <w:rPr>
          <w:rFonts w:ascii="Calibri" w:hAnsi="Calibri"/>
          <w:b/>
        </w:rPr>
        <w:t>...............</w:t>
      </w:r>
    </w:p>
    <w:p w14:paraId="0DA123B1" w14:textId="77777777" w:rsidR="00536D10" w:rsidRPr="00D23232" w:rsidRDefault="00536D10" w:rsidP="00536D10">
      <w:pPr>
        <w:ind w:left="360"/>
        <w:rPr>
          <w:rFonts w:ascii="Calibri" w:hAnsi="Calibri"/>
          <w:b/>
        </w:rPr>
      </w:pPr>
    </w:p>
    <w:p w14:paraId="5271132F" w14:textId="77777777" w:rsidR="00572EE7" w:rsidRDefault="000F5AA0" w:rsidP="00D1035D">
      <w:pPr>
        <w:ind w:left="360"/>
      </w:pPr>
      <w:r w:rsidRPr="00D23232">
        <w:rPr>
          <w:rFonts w:ascii="Calibri" w:hAnsi="Calibri"/>
          <w:b/>
        </w:rPr>
        <w:t>Dat</w:t>
      </w:r>
      <w:r w:rsidR="009F3836">
        <w:rPr>
          <w:rFonts w:ascii="Calibri" w:hAnsi="Calibri"/>
          <w:b/>
        </w:rPr>
        <w:t>e of Next Review: September 2021</w:t>
      </w:r>
    </w:p>
    <w:sectPr w:rsidR="00572EE7">
      <w:headerReference w:type="even" r:id="rId8"/>
      <w:headerReference w:type="default" r:id="rId9"/>
      <w:pgSz w:w="11907" w:h="16840" w:code="9"/>
      <w:pgMar w:top="1440" w:right="1224" w:bottom="1440" w:left="1224" w:header="706" w:footer="706" w:gutter="0"/>
      <w:pgBorders w:offsetFrom="page">
        <w:top w:val="single" w:sz="24" w:space="24" w:color="auto"/>
        <w:left w:val="single" w:sz="24" w:space="24" w:color="auto"/>
        <w:bottom w:val="single" w:sz="24" w:space="24" w:color="auto"/>
        <w:right w:val="single"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95670" w14:textId="77777777" w:rsidR="00A75407" w:rsidRDefault="00A75407">
      <w:r>
        <w:separator/>
      </w:r>
    </w:p>
  </w:endnote>
  <w:endnote w:type="continuationSeparator" w:id="0">
    <w:p w14:paraId="38C1F859" w14:textId="77777777" w:rsidR="00A75407" w:rsidRDefault="00A7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FE7CE" w14:textId="77777777" w:rsidR="00A75407" w:rsidRDefault="00A75407">
      <w:r>
        <w:separator/>
      </w:r>
    </w:p>
  </w:footnote>
  <w:footnote w:type="continuationSeparator" w:id="0">
    <w:p w14:paraId="41004F19" w14:textId="77777777" w:rsidR="00A75407" w:rsidRDefault="00A75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4BA1D" w14:textId="77777777" w:rsidR="00732EC7" w:rsidRDefault="00732E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4CEA3D" w14:textId="77777777" w:rsidR="00732EC7" w:rsidRDefault="00732E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0133C" w14:textId="77777777" w:rsidR="00732EC7" w:rsidRDefault="00732E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05FE">
      <w:rPr>
        <w:rStyle w:val="PageNumber"/>
        <w:noProof/>
      </w:rPr>
      <w:t>10</w:t>
    </w:r>
    <w:r>
      <w:rPr>
        <w:rStyle w:val="PageNumber"/>
      </w:rPr>
      <w:fldChar w:fldCharType="end"/>
    </w:r>
  </w:p>
  <w:p w14:paraId="67C0C651" w14:textId="77777777" w:rsidR="00732EC7" w:rsidRDefault="00732EC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13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54E95"/>
    <w:multiLevelType w:val="hybridMultilevel"/>
    <w:tmpl w:val="D95E6A3C"/>
    <w:lvl w:ilvl="0" w:tplc="119837E4">
      <w:start w:val="1"/>
      <w:numFmt w:val="bullet"/>
      <w:lvlText w:val=""/>
      <w:lvlJc w:val="left"/>
      <w:pPr>
        <w:ind w:left="720" w:hanging="360"/>
      </w:pPr>
      <w:rPr>
        <w:rFonts w:ascii="Symbol" w:hAnsi="Symbol" w:hint="default"/>
      </w:rPr>
    </w:lvl>
    <w:lvl w:ilvl="1" w:tplc="72FC96B0">
      <w:start w:val="1"/>
      <w:numFmt w:val="bullet"/>
      <w:lvlText w:val="o"/>
      <w:lvlJc w:val="left"/>
      <w:pPr>
        <w:ind w:left="1440" w:hanging="360"/>
      </w:pPr>
      <w:rPr>
        <w:rFonts w:ascii="Courier New" w:hAnsi="Courier New" w:hint="default"/>
      </w:rPr>
    </w:lvl>
    <w:lvl w:ilvl="2" w:tplc="519AEADE">
      <w:start w:val="1"/>
      <w:numFmt w:val="bullet"/>
      <w:lvlText w:val=""/>
      <w:lvlJc w:val="left"/>
      <w:pPr>
        <w:ind w:left="2160" w:hanging="360"/>
      </w:pPr>
      <w:rPr>
        <w:rFonts w:ascii="Wingdings" w:hAnsi="Wingdings" w:hint="default"/>
      </w:rPr>
    </w:lvl>
    <w:lvl w:ilvl="3" w:tplc="D1704FF6">
      <w:start w:val="1"/>
      <w:numFmt w:val="bullet"/>
      <w:lvlText w:val=""/>
      <w:lvlJc w:val="left"/>
      <w:pPr>
        <w:ind w:left="2880" w:hanging="360"/>
      </w:pPr>
      <w:rPr>
        <w:rFonts w:ascii="Symbol" w:hAnsi="Symbol" w:hint="default"/>
      </w:rPr>
    </w:lvl>
    <w:lvl w:ilvl="4" w:tplc="056AFBA0">
      <w:start w:val="1"/>
      <w:numFmt w:val="bullet"/>
      <w:lvlText w:val="o"/>
      <w:lvlJc w:val="left"/>
      <w:pPr>
        <w:ind w:left="3600" w:hanging="360"/>
      </w:pPr>
      <w:rPr>
        <w:rFonts w:ascii="Courier New" w:hAnsi="Courier New" w:hint="default"/>
      </w:rPr>
    </w:lvl>
    <w:lvl w:ilvl="5" w:tplc="BE38E02C">
      <w:start w:val="1"/>
      <w:numFmt w:val="bullet"/>
      <w:lvlText w:val=""/>
      <w:lvlJc w:val="left"/>
      <w:pPr>
        <w:ind w:left="4320" w:hanging="360"/>
      </w:pPr>
      <w:rPr>
        <w:rFonts w:ascii="Wingdings" w:hAnsi="Wingdings" w:hint="default"/>
      </w:rPr>
    </w:lvl>
    <w:lvl w:ilvl="6" w:tplc="7C228D56">
      <w:start w:val="1"/>
      <w:numFmt w:val="bullet"/>
      <w:lvlText w:val=""/>
      <w:lvlJc w:val="left"/>
      <w:pPr>
        <w:ind w:left="5040" w:hanging="360"/>
      </w:pPr>
      <w:rPr>
        <w:rFonts w:ascii="Symbol" w:hAnsi="Symbol" w:hint="default"/>
      </w:rPr>
    </w:lvl>
    <w:lvl w:ilvl="7" w:tplc="AA90C3B4">
      <w:start w:val="1"/>
      <w:numFmt w:val="bullet"/>
      <w:lvlText w:val="o"/>
      <w:lvlJc w:val="left"/>
      <w:pPr>
        <w:ind w:left="5760" w:hanging="360"/>
      </w:pPr>
      <w:rPr>
        <w:rFonts w:ascii="Courier New" w:hAnsi="Courier New" w:hint="default"/>
      </w:rPr>
    </w:lvl>
    <w:lvl w:ilvl="8" w:tplc="7DC6AF94">
      <w:start w:val="1"/>
      <w:numFmt w:val="bullet"/>
      <w:lvlText w:val=""/>
      <w:lvlJc w:val="left"/>
      <w:pPr>
        <w:ind w:left="6480" w:hanging="360"/>
      </w:pPr>
      <w:rPr>
        <w:rFonts w:ascii="Wingdings" w:hAnsi="Wingdings" w:hint="default"/>
      </w:rPr>
    </w:lvl>
  </w:abstractNum>
  <w:abstractNum w:abstractNumId="2" w15:restartNumberingAfterBreak="0">
    <w:nsid w:val="04E74268"/>
    <w:multiLevelType w:val="hybridMultilevel"/>
    <w:tmpl w:val="A126C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87284"/>
    <w:multiLevelType w:val="hybridMultilevel"/>
    <w:tmpl w:val="34B43B7C"/>
    <w:lvl w:ilvl="0" w:tplc="48DEDA0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64DD0"/>
    <w:multiLevelType w:val="hybridMultilevel"/>
    <w:tmpl w:val="C6809496"/>
    <w:lvl w:ilvl="0" w:tplc="D458C650">
      <w:start w:val="1"/>
      <w:numFmt w:val="bullet"/>
      <w:lvlText w:val=""/>
      <w:lvlJc w:val="left"/>
      <w:pPr>
        <w:ind w:left="720" w:hanging="360"/>
      </w:pPr>
      <w:rPr>
        <w:rFonts w:ascii="Symbol" w:hAnsi="Symbol" w:hint="default"/>
      </w:rPr>
    </w:lvl>
    <w:lvl w:ilvl="1" w:tplc="637605C2">
      <w:start w:val="1"/>
      <w:numFmt w:val="bullet"/>
      <w:lvlText w:val="o"/>
      <w:lvlJc w:val="left"/>
      <w:pPr>
        <w:ind w:left="1440" w:hanging="360"/>
      </w:pPr>
      <w:rPr>
        <w:rFonts w:ascii="Courier New" w:hAnsi="Courier New" w:hint="default"/>
      </w:rPr>
    </w:lvl>
    <w:lvl w:ilvl="2" w:tplc="533A585C">
      <w:start w:val="1"/>
      <w:numFmt w:val="bullet"/>
      <w:lvlText w:val=""/>
      <w:lvlJc w:val="left"/>
      <w:pPr>
        <w:ind w:left="2160" w:hanging="360"/>
      </w:pPr>
      <w:rPr>
        <w:rFonts w:ascii="Wingdings" w:hAnsi="Wingdings" w:hint="default"/>
      </w:rPr>
    </w:lvl>
    <w:lvl w:ilvl="3" w:tplc="1A0224CE">
      <w:start w:val="1"/>
      <w:numFmt w:val="bullet"/>
      <w:lvlText w:val=""/>
      <w:lvlJc w:val="left"/>
      <w:pPr>
        <w:ind w:left="2880" w:hanging="360"/>
      </w:pPr>
      <w:rPr>
        <w:rFonts w:ascii="Symbol" w:hAnsi="Symbol" w:hint="default"/>
      </w:rPr>
    </w:lvl>
    <w:lvl w:ilvl="4" w:tplc="74E62D16">
      <w:start w:val="1"/>
      <w:numFmt w:val="bullet"/>
      <w:lvlText w:val="o"/>
      <w:lvlJc w:val="left"/>
      <w:pPr>
        <w:ind w:left="3600" w:hanging="360"/>
      </w:pPr>
      <w:rPr>
        <w:rFonts w:ascii="Courier New" w:hAnsi="Courier New" w:hint="default"/>
      </w:rPr>
    </w:lvl>
    <w:lvl w:ilvl="5" w:tplc="FDE28D94">
      <w:start w:val="1"/>
      <w:numFmt w:val="bullet"/>
      <w:lvlText w:val=""/>
      <w:lvlJc w:val="left"/>
      <w:pPr>
        <w:ind w:left="4320" w:hanging="360"/>
      </w:pPr>
      <w:rPr>
        <w:rFonts w:ascii="Wingdings" w:hAnsi="Wingdings" w:hint="default"/>
      </w:rPr>
    </w:lvl>
    <w:lvl w:ilvl="6" w:tplc="EA2E97FE">
      <w:start w:val="1"/>
      <w:numFmt w:val="bullet"/>
      <w:lvlText w:val=""/>
      <w:lvlJc w:val="left"/>
      <w:pPr>
        <w:ind w:left="5040" w:hanging="360"/>
      </w:pPr>
      <w:rPr>
        <w:rFonts w:ascii="Symbol" w:hAnsi="Symbol" w:hint="default"/>
      </w:rPr>
    </w:lvl>
    <w:lvl w:ilvl="7" w:tplc="8C2CFBFE">
      <w:start w:val="1"/>
      <w:numFmt w:val="bullet"/>
      <w:lvlText w:val="o"/>
      <w:lvlJc w:val="left"/>
      <w:pPr>
        <w:ind w:left="5760" w:hanging="360"/>
      </w:pPr>
      <w:rPr>
        <w:rFonts w:ascii="Courier New" w:hAnsi="Courier New" w:hint="default"/>
      </w:rPr>
    </w:lvl>
    <w:lvl w:ilvl="8" w:tplc="083C2384">
      <w:start w:val="1"/>
      <w:numFmt w:val="bullet"/>
      <w:lvlText w:val=""/>
      <w:lvlJc w:val="left"/>
      <w:pPr>
        <w:ind w:left="6480" w:hanging="360"/>
      </w:pPr>
      <w:rPr>
        <w:rFonts w:ascii="Wingdings" w:hAnsi="Wingdings" w:hint="default"/>
      </w:rPr>
    </w:lvl>
  </w:abstractNum>
  <w:abstractNum w:abstractNumId="5" w15:restartNumberingAfterBreak="0">
    <w:nsid w:val="0C35076A"/>
    <w:multiLevelType w:val="hybridMultilevel"/>
    <w:tmpl w:val="2A3A7D44"/>
    <w:lvl w:ilvl="0" w:tplc="3912B14C">
      <w:start w:val="1"/>
      <w:numFmt w:val="bullet"/>
      <w:lvlText w:val=""/>
      <w:lvlJc w:val="left"/>
      <w:pPr>
        <w:ind w:left="720" w:hanging="360"/>
      </w:pPr>
      <w:rPr>
        <w:rFonts w:ascii="Symbol" w:hAnsi="Symbol" w:hint="default"/>
      </w:rPr>
    </w:lvl>
    <w:lvl w:ilvl="1" w:tplc="28AA7CE6">
      <w:start w:val="1"/>
      <w:numFmt w:val="bullet"/>
      <w:lvlText w:val="o"/>
      <w:lvlJc w:val="left"/>
      <w:pPr>
        <w:ind w:left="1440" w:hanging="360"/>
      </w:pPr>
      <w:rPr>
        <w:rFonts w:ascii="Courier New" w:hAnsi="Courier New" w:hint="default"/>
      </w:rPr>
    </w:lvl>
    <w:lvl w:ilvl="2" w:tplc="EFE85EE4">
      <w:start w:val="1"/>
      <w:numFmt w:val="bullet"/>
      <w:lvlText w:val=""/>
      <w:lvlJc w:val="left"/>
      <w:pPr>
        <w:ind w:left="2160" w:hanging="360"/>
      </w:pPr>
      <w:rPr>
        <w:rFonts w:ascii="Wingdings" w:hAnsi="Wingdings" w:hint="default"/>
      </w:rPr>
    </w:lvl>
    <w:lvl w:ilvl="3" w:tplc="E8F82472">
      <w:start w:val="1"/>
      <w:numFmt w:val="bullet"/>
      <w:lvlText w:val=""/>
      <w:lvlJc w:val="left"/>
      <w:pPr>
        <w:ind w:left="2880" w:hanging="360"/>
      </w:pPr>
      <w:rPr>
        <w:rFonts w:ascii="Symbol" w:hAnsi="Symbol" w:hint="default"/>
      </w:rPr>
    </w:lvl>
    <w:lvl w:ilvl="4" w:tplc="76BA1904">
      <w:start w:val="1"/>
      <w:numFmt w:val="bullet"/>
      <w:lvlText w:val="o"/>
      <w:lvlJc w:val="left"/>
      <w:pPr>
        <w:ind w:left="3600" w:hanging="360"/>
      </w:pPr>
      <w:rPr>
        <w:rFonts w:ascii="Courier New" w:hAnsi="Courier New" w:hint="default"/>
      </w:rPr>
    </w:lvl>
    <w:lvl w:ilvl="5" w:tplc="FEAE207E">
      <w:start w:val="1"/>
      <w:numFmt w:val="bullet"/>
      <w:lvlText w:val=""/>
      <w:lvlJc w:val="left"/>
      <w:pPr>
        <w:ind w:left="4320" w:hanging="360"/>
      </w:pPr>
      <w:rPr>
        <w:rFonts w:ascii="Wingdings" w:hAnsi="Wingdings" w:hint="default"/>
      </w:rPr>
    </w:lvl>
    <w:lvl w:ilvl="6" w:tplc="FA80C212">
      <w:start w:val="1"/>
      <w:numFmt w:val="bullet"/>
      <w:lvlText w:val=""/>
      <w:lvlJc w:val="left"/>
      <w:pPr>
        <w:ind w:left="5040" w:hanging="360"/>
      </w:pPr>
      <w:rPr>
        <w:rFonts w:ascii="Symbol" w:hAnsi="Symbol" w:hint="default"/>
      </w:rPr>
    </w:lvl>
    <w:lvl w:ilvl="7" w:tplc="BDB8F5FA">
      <w:start w:val="1"/>
      <w:numFmt w:val="bullet"/>
      <w:lvlText w:val="o"/>
      <w:lvlJc w:val="left"/>
      <w:pPr>
        <w:ind w:left="5760" w:hanging="360"/>
      </w:pPr>
      <w:rPr>
        <w:rFonts w:ascii="Courier New" w:hAnsi="Courier New" w:hint="default"/>
      </w:rPr>
    </w:lvl>
    <w:lvl w:ilvl="8" w:tplc="202CAF0C">
      <w:start w:val="1"/>
      <w:numFmt w:val="bullet"/>
      <w:lvlText w:val=""/>
      <w:lvlJc w:val="left"/>
      <w:pPr>
        <w:ind w:left="6480" w:hanging="360"/>
      </w:pPr>
      <w:rPr>
        <w:rFonts w:ascii="Wingdings" w:hAnsi="Wingdings" w:hint="default"/>
      </w:rPr>
    </w:lvl>
  </w:abstractNum>
  <w:abstractNum w:abstractNumId="6" w15:restartNumberingAfterBreak="0">
    <w:nsid w:val="0CB119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FC4290"/>
    <w:multiLevelType w:val="hybridMultilevel"/>
    <w:tmpl w:val="C16C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57688"/>
    <w:multiLevelType w:val="multilevel"/>
    <w:tmpl w:val="103C0F1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6C5FAA"/>
    <w:multiLevelType w:val="hybridMultilevel"/>
    <w:tmpl w:val="34808DF4"/>
    <w:lvl w:ilvl="0" w:tplc="0809000F">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6F2E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443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76A7705"/>
    <w:multiLevelType w:val="hybridMultilevel"/>
    <w:tmpl w:val="A3A0CF1E"/>
    <w:lvl w:ilvl="0" w:tplc="5D1C8CC4">
      <w:start w:val="1"/>
      <w:numFmt w:val="bullet"/>
      <w:lvlText w:val=""/>
      <w:lvlJc w:val="left"/>
      <w:pPr>
        <w:ind w:left="720" w:hanging="360"/>
      </w:pPr>
      <w:rPr>
        <w:rFonts w:ascii="Symbol" w:hAnsi="Symbol" w:hint="default"/>
      </w:rPr>
    </w:lvl>
    <w:lvl w:ilvl="1" w:tplc="BEC633E6">
      <w:start w:val="1"/>
      <w:numFmt w:val="bullet"/>
      <w:lvlText w:val="o"/>
      <w:lvlJc w:val="left"/>
      <w:pPr>
        <w:ind w:left="1440" w:hanging="360"/>
      </w:pPr>
      <w:rPr>
        <w:rFonts w:ascii="Courier New" w:hAnsi="Courier New" w:hint="default"/>
      </w:rPr>
    </w:lvl>
    <w:lvl w:ilvl="2" w:tplc="72EA0354">
      <w:start w:val="1"/>
      <w:numFmt w:val="bullet"/>
      <w:lvlText w:val=""/>
      <w:lvlJc w:val="left"/>
      <w:pPr>
        <w:ind w:left="2160" w:hanging="360"/>
      </w:pPr>
      <w:rPr>
        <w:rFonts w:ascii="Wingdings" w:hAnsi="Wingdings" w:hint="default"/>
      </w:rPr>
    </w:lvl>
    <w:lvl w:ilvl="3" w:tplc="2B163E46">
      <w:start w:val="1"/>
      <w:numFmt w:val="bullet"/>
      <w:lvlText w:val=""/>
      <w:lvlJc w:val="left"/>
      <w:pPr>
        <w:ind w:left="2880" w:hanging="360"/>
      </w:pPr>
      <w:rPr>
        <w:rFonts w:ascii="Symbol" w:hAnsi="Symbol" w:hint="default"/>
      </w:rPr>
    </w:lvl>
    <w:lvl w:ilvl="4" w:tplc="80967E36">
      <w:start w:val="1"/>
      <w:numFmt w:val="bullet"/>
      <w:lvlText w:val="o"/>
      <w:lvlJc w:val="left"/>
      <w:pPr>
        <w:ind w:left="3600" w:hanging="360"/>
      </w:pPr>
      <w:rPr>
        <w:rFonts w:ascii="Courier New" w:hAnsi="Courier New" w:hint="default"/>
      </w:rPr>
    </w:lvl>
    <w:lvl w:ilvl="5" w:tplc="489AC16C">
      <w:start w:val="1"/>
      <w:numFmt w:val="bullet"/>
      <w:lvlText w:val=""/>
      <w:lvlJc w:val="left"/>
      <w:pPr>
        <w:ind w:left="4320" w:hanging="360"/>
      </w:pPr>
      <w:rPr>
        <w:rFonts w:ascii="Wingdings" w:hAnsi="Wingdings" w:hint="default"/>
      </w:rPr>
    </w:lvl>
    <w:lvl w:ilvl="6" w:tplc="D406A96E">
      <w:start w:val="1"/>
      <w:numFmt w:val="bullet"/>
      <w:lvlText w:val=""/>
      <w:lvlJc w:val="left"/>
      <w:pPr>
        <w:ind w:left="5040" w:hanging="360"/>
      </w:pPr>
      <w:rPr>
        <w:rFonts w:ascii="Symbol" w:hAnsi="Symbol" w:hint="default"/>
      </w:rPr>
    </w:lvl>
    <w:lvl w:ilvl="7" w:tplc="522CFC9A">
      <w:start w:val="1"/>
      <w:numFmt w:val="bullet"/>
      <w:lvlText w:val="o"/>
      <w:lvlJc w:val="left"/>
      <w:pPr>
        <w:ind w:left="5760" w:hanging="360"/>
      </w:pPr>
      <w:rPr>
        <w:rFonts w:ascii="Courier New" w:hAnsi="Courier New" w:hint="default"/>
      </w:rPr>
    </w:lvl>
    <w:lvl w:ilvl="8" w:tplc="46E66BB4">
      <w:start w:val="1"/>
      <w:numFmt w:val="bullet"/>
      <w:lvlText w:val=""/>
      <w:lvlJc w:val="left"/>
      <w:pPr>
        <w:ind w:left="6480" w:hanging="360"/>
      </w:pPr>
      <w:rPr>
        <w:rFonts w:ascii="Wingdings" w:hAnsi="Wingdings" w:hint="default"/>
      </w:rPr>
    </w:lvl>
  </w:abstractNum>
  <w:abstractNum w:abstractNumId="13" w15:restartNumberingAfterBreak="0">
    <w:nsid w:val="17C76C9F"/>
    <w:multiLevelType w:val="multilevel"/>
    <w:tmpl w:val="C7F825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1E7761"/>
    <w:multiLevelType w:val="hybridMultilevel"/>
    <w:tmpl w:val="52E44F6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BB5A57"/>
    <w:multiLevelType w:val="hybridMultilevel"/>
    <w:tmpl w:val="F3525594"/>
    <w:lvl w:ilvl="0" w:tplc="62526FF8">
      <w:start w:val="1"/>
      <w:numFmt w:val="decimal"/>
      <w:lvlText w:val="%1."/>
      <w:lvlJc w:val="left"/>
      <w:pPr>
        <w:ind w:left="720" w:hanging="360"/>
      </w:pPr>
    </w:lvl>
    <w:lvl w:ilvl="1" w:tplc="FA149758">
      <w:start w:val="1"/>
      <w:numFmt w:val="lowerLetter"/>
      <w:lvlText w:val="%2."/>
      <w:lvlJc w:val="left"/>
      <w:pPr>
        <w:ind w:left="1440" w:hanging="360"/>
      </w:pPr>
    </w:lvl>
    <w:lvl w:ilvl="2" w:tplc="ADE25A5C">
      <w:start w:val="1"/>
      <w:numFmt w:val="lowerRoman"/>
      <w:lvlText w:val="%3."/>
      <w:lvlJc w:val="right"/>
      <w:pPr>
        <w:ind w:left="2160" w:hanging="180"/>
      </w:pPr>
    </w:lvl>
    <w:lvl w:ilvl="3" w:tplc="FDD0B738">
      <w:start w:val="1"/>
      <w:numFmt w:val="decimal"/>
      <w:lvlText w:val="%4."/>
      <w:lvlJc w:val="left"/>
      <w:pPr>
        <w:ind w:left="2880" w:hanging="360"/>
      </w:pPr>
    </w:lvl>
    <w:lvl w:ilvl="4" w:tplc="680877FA">
      <w:start w:val="1"/>
      <w:numFmt w:val="lowerLetter"/>
      <w:lvlText w:val="%5."/>
      <w:lvlJc w:val="left"/>
      <w:pPr>
        <w:ind w:left="3600" w:hanging="360"/>
      </w:pPr>
    </w:lvl>
    <w:lvl w:ilvl="5" w:tplc="0FCEA68E">
      <w:start w:val="1"/>
      <w:numFmt w:val="lowerRoman"/>
      <w:lvlText w:val="%6."/>
      <w:lvlJc w:val="right"/>
      <w:pPr>
        <w:ind w:left="4320" w:hanging="180"/>
      </w:pPr>
    </w:lvl>
    <w:lvl w:ilvl="6" w:tplc="3C4EC7D2">
      <w:start w:val="1"/>
      <w:numFmt w:val="decimal"/>
      <w:lvlText w:val="%7."/>
      <w:lvlJc w:val="left"/>
      <w:pPr>
        <w:ind w:left="5040" w:hanging="360"/>
      </w:pPr>
    </w:lvl>
    <w:lvl w:ilvl="7" w:tplc="65807600">
      <w:start w:val="1"/>
      <w:numFmt w:val="lowerLetter"/>
      <w:lvlText w:val="%8."/>
      <w:lvlJc w:val="left"/>
      <w:pPr>
        <w:ind w:left="5760" w:hanging="360"/>
      </w:pPr>
    </w:lvl>
    <w:lvl w:ilvl="8" w:tplc="7D48BAFE">
      <w:start w:val="1"/>
      <w:numFmt w:val="lowerRoman"/>
      <w:lvlText w:val="%9."/>
      <w:lvlJc w:val="right"/>
      <w:pPr>
        <w:ind w:left="6480" w:hanging="180"/>
      </w:pPr>
    </w:lvl>
  </w:abstractNum>
  <w:abstractNum w:abstractNumId="16" w15:restartNumberingAfterBreak="0">
    <w:nsid w:val="1D655222"/>
    <w:multiLevelType w:val="hybridMultilevel"/>
    <w:tmpl w:val="9BFEC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7D51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E816740"/>
    <w:multiLevelType w:val="hybridMultilevel"/>
    <w:tmpl w:val="EE246646"/>
    <w:lvl w:ilvl="0" w:tplc="BAE2FA2C">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71707B"/>
    <w:multiLevelType w:val="hybridMultilevel"/>
    <w:tmpl w:val="AD704688"/>
    <w:lvl w:ilvl="0" w:tplc="8A0A3A36">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5C4A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7691113"/>
    <w:multiLevelType w:val="hybridMultilevel"/>
    <w:tmpl w:val="61C40864"/>
    <w:lvl w:ilvl="0" w:tplc="1D4AF170">
      <w:start w:val="1"/>
      <w:numFmt w:val="bullet"/>
      <w:lvlText w:val=""/>
      <w:lvlJc w:val="left"/>
      <w:pPr>
        <w:ind w:left="720" w:hanging="360"/>
      </w:pPr>
      <w:rPr>
        <w:rFonts w:ascii="Symbol" w:hAnsi="Symbol" w:hint="default"/>
      </w:rPr>
    </w:lvl>
    <w:lvl w:ilvl="1" w:tplc="EE0C08AE">
      <w:start w:val="1"/>
      <w:numFmt w:val="bullet"/>
      <w:lvlText w:val="o"/>
      <w:lvlJc w:val="left"/>
      <w:pPr>
        <w:ind w:left="1440" w:hanging="360"/>
      </w:pPr>
      <w:rPr>
        <w:rFonts w:ascii="Courier New" w:hAnsi="Courier New" w:hint="default"/>
      </w:rPr>
    </w:lvl>
    <w:lvl w:ilvl="2" w:tplc="4678C718">
      <w:start w:val="1"/>
      <w:numFmt w:val="bullet"/>
      <w:lvlText w:val=""/>
      <w:lvlJc w:val="left"/>
      <w:pPr>
        <w:ind w:left="2160" w:hanging="360"/>
      </w:pPr>
      <w:rPr>
        <w:rFonts w:ascii="Wingdings" w:hAnsi="Wingdings" w:hint="default"/>
      </w:rPr>
    </w:lvl>
    <w:lvl w:ilvl="3" w:tplc="8B722970">
      <w:start w:val="1"/>
      <w:numFmt w:val="bullet"/>
      <w:lvlText w:val=""/>
      <w:lvlJc w:val="left"/>
      <w:pPr>
        <w:ind w:left="2880" w:hanging="360"/>
      </w:pPr>
      <w:rPr>
        <w:rFonts w:ascii="Symbol" w:hAnsi="Symbol" w:hint="default"/>
      </w:rPr>
    </w:lvl>
    <w:lvl w:ilvl="4" w:tplc="384C3DF0">
      <w:start w:val="1"/>
      <w:numFmt w:val="bullet"/>
      <w:lvlText w:val="o"/>
      <w:lvlJc w:val="left"/>
      <w:pPr>
        <w:ind w:left="3600" w:hanging="360"/>
      </w:pPr>
      <w:rPr>
        <w:rFonts w:ascii="Courier New" w:hAnsi="Courier New" w:hint="default"/>
      </w:rPr>
    </w:lvl>
    <w:lvl w:ilvl="5" w:tplc="A75AB454">
      <w:start w:val="1"/>
      <w:numFmt w:val="bullet"/>
      <w:lvlText w:val=""/>
      <w:lvlJc w:val="left"/>
      <w:pPr>
        <w:ind w:left="4320" w:hanging="360"/>
      </w:pPr>
      <w:rPr>
        <w:rFonts w:ascii="Wingdings" w:hAnsi="Wingdings" w:hint="default"/>
      </w:rPr>
    </w:lvl>
    <w:lvl w:ilvl="6" w:tplc="694CFF0A">
      <w:start w:val="1"/>
      <w:numFmt w:val="bullet"/>
      <w:lvlText w:val=""/>
      <w:lvlJc w:val="left"/>
      <w:pPr>
        <w:ind w:left="5040" w:hanging="360"/>
      </w:pPr>
      <w:rPr>
        <w:rFonts w:ascii="Symbol" w:hAnsi="Symbol" w:hint="default"/>
      </w:rPr>
    </w:lvl>
    <w:lvl w:ilvl="7" w:tplc="E454ED7E">
      <w:start w:val="1"/>
      <w:numFmt w:val="bullet"/>
      <w:lvlText w:val="o"/>
      <w:lvlJc w:val="left"/>
      <w:pPr>
        <w:ind w:left="5760" w:hanging="360"/>
      </w:pPr>
      <w:rPr>
        <w:rFonts w:ascii="Courier New" w:hAnsi="Courier New" w:hint="default"/>
      </w:rPr>
    </w:lvl>
    <w:lvl w:ilvl="8" w:tplc="948EBAA6">
      <w:start w:val="1"/>
      <w:numFmt w:val="bullet"/>
      <w:lvlText w:val=""/>
      <w:lvlJc w:val="left"/>
      <w:pPr>
        <w:ind w:left="6480" w:hanging="360"/>
      </w:pPr>
      <w:rPr>
        <w:rFonts w:ascii="Wingdings" w:hAnsi="Wingdings" w:hint="default"/>
      </w:rPr>
    </w:lvl>
  </w:abstractNum>
  <w:abstractNum w:abstractNumId="22" w15:restartNumberingAfterBreak="0">
    <w:nsid w:val="277903BA"/>
    <w:multiLevelType w:val="hybridMultilevel"/>
    <w:tmpl w:val="90E4DFB2"/>
    <w:lvl w:ilvl="0" w:tplc="0809000F">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8173C80"/>
    <w:multiLevelType w:val="hybridMultilevel"/>
    <w:tmpl w:val="7CCE485A"/>
    <w:lvl w:ilvl="0" w:tplc="F8E0559A">
      <w:start w:val="1"/>
      <w:numFmt w:val="bullet"/>
      <w:lvlText w:val=""/>
      <w:lvlJc w:val="left"/>
      <w:pPr>
        <w:ind w:left="720" w:hanging="360"/>
      </w:pPr>
      <w:rPr>
        <w:rFonts w:ascii="Symbol" w:hAnsi="Symbol" w:hint="default"/>
      </w:rPr>
    </w:lvl>
    <w:lvl w:ilvl="1" w:tplc="6478E748">
      <w:start w:val="1"/>
      <w:numFmt w:val="bullet"/>
      <w:lvlText w:val="o"/>
      <w:lvlJc w:val="left"/>
      <w:pPr>
        <w:ind w:left="1440" w:hanging="360"/>
      </w:pPr>
      <w:rPr>
        <w:rFonts w:ascii="Courier New" w:hAnsi="Courier New" w:hint="default"/>
      </w:rPr>
    </w:lvl>
    <w:lvl w:ilvl="2" w:tplc="795418A4">
      <w:start w:val="1"/>
      <w:numFmt w:val="bullet"/>
      <w:lvlText w:val=""/>
      <w:lvlJc w:val="left"/>
      <w:pPr>
        <w:ind w:left="2160" w:hanging="360"/>
      </w:pPr>
      <w:rPr>
        <w:rFonts w:ascii="Wingdings" w:hAnsi="Wingdings" w:hint="default"/>
      </w:rPr>
    </w:lvl>
    <w:lvl w:ilvl="3" w:tplc="B5E487B0">
      <w:start w:val="1"/>
      <w:numFmt w:val="bullet"/>
      <w:lvlText w:val=""/>
      <w:lvlJc w:val="left"/>
      <w:pPr>
        <w:ind w:left="2880" w:hanging="360"/>
      </w:pPr>
      <w:rPr>
        <w:rFonts w:ascii="Symbol" w:hAnsi="Symbol" w:hint="default"/>
      </w:rPr>
    </w:lvl>
    <w:lvl w:ilvl="4" w:tplc="E3EECC18">
      <w:start w:val="1"/>
      <w:numFmt w:val="bullet"/>
      <w:lvlText w:val="o"/>
      <w:lvlJc w:val="left"/>
      <w:pPr>
        <w:ind w:left="3600" w:hanging="360"/>
      </w:pPr>
      <w:rPr>
        <w:rFonts w:ascii="Courier New" w:hAnsi="Courier New" w:hint="default"/>
      </w:rPr>
    </w:lvl>
    <w:lvl w:ilvl="5" w:tplc="429E25C2">
      <w:start w:val="1"/>
      <w:numFmt w:val="bullet"/>
      <w:lvlText w:val=""/>
      <w:lvlJc w:val="left"/>
      <w:pPr>
        <w:ind w:left="4320" w:hanging="360"/>
      </w:pPr>
      <w:rPr>
        <w:rFonts w:ascii="Wingdings" w:hAnsi="Wingdings" w:hint="default"/>
      </w:rPr>
    </w:lvl>
    <w:lvl w:ilvl="6" w:tplc="0672A204">
      <w:start w:val="1"/>
      <w:numFmt w:val="bullet"/>
      <w:lvlText w:val=""/>
      <w:lvlJc w:val="left"/>
      <w:pPr>
        <w:ind w:left="5040" w:hanging="360"/>
      </w:pPr>
      <w:rPr>
        <w:rFonts w:ascii="Symbol" w:hAnsi="Symbol" w:hint="default"/>
      </w:rPr>
    </w:lvl>
    <w:lvl w:ilvl="7" w:tplc="008AF536">
      <w:start w:val="1"/>
      <w:numFmt w:val="bullet"/>
      <w:lvlText w:val="o"/>
      <w:lvlJc w:val="left"/>
      <w:pPr>
        <w:ind w:left="5760" w:hanging="360"/>
      </w:pPr>
      <w:rPr>
        <w:rFonts w:ascii="Courier New" w:hAnsi="Courier New" w:hint="default"/>
      </w:rPr>
    </w:lvl>
    <w:lvl w:ilvl="8" w:tplc="B56ED03A">
      <w:start w:val="1"/>
      <w:numFmt w:val="bullet"/>
      <w:lvlText w:val=""/>
      <w:lvlJc w:val="left"/>
      <w:pPr>
        <w:ind w:left="6480" w:hanging="360"/>
      </w:pPr>
      <w:rPr>
        <w:rFonts w:ascii="Wingdings" w:hAnsi="Wingdings" w:hint="default"/>
      </w:rPr>
    </w:lvl>
  </w:abstractNum>
  <w:abstractNum w:abstractNumId="24" w15:restartNumberingAfterBreak="0">
    <w:nsid w:val="2D5D07FD"/>
    <w:multiLevelType w:val="hybridMultilevel"/>
    <w:tmpl w:val="469EA090"/>
    <w:lvl w:ilvl="0" w:tplc="5BE85EB4">
      <w:start w:val="1"/>
      <w:numFmt w:val="bullet"/>
      <w:lvlText w:val=""/>
      <w:lvlJc w:val="left"/>
      <w:pPr>
        <w:ind w:left="720" w:hanging="360"/>
      </w:pPr>
      <w:rPr>
        <w:rFonts w:ascii="Symbol" w:hAnsi="Symbol" w:hint="default"/>
      </w:rPr>
    </w:lvl>
    <w:lvl w:ilvl="1" w:tplc="74E87962">
      <w:start w:val="1"/>
      <w:numFmt w:val="bullet"/>
      <w:lvlText w:val=""/>
      <w:lvlJc w:val="left"/>
      <w:pPr>
        <w:ind w:left="1440" w:hanging="360"/>
      </w:pPr>
      <w:rPr>
        <w:rFonts w:ascii="Symbol" w:hAnsi="Symbol" w:hint="default"/>
      </w:rPr>
    </w:lvl>
    <w:lvl w:ilvl="2" w:tplc="4164F86A">
      <w:start w:val="1"/>
      <w:numFmt w:val="bullet"/>
      <w:lvlText w:val=""/>
      <w:lvlJc w:val="left"/>
      <w:pPr>
        <w:ind w:left="2160" w:hanging="360"/>
      </w:pPr>
      <w:rPr>
        <w:rFonts w:ascii="Wingdings" w:hAnsi="Wingdings" w:hint="default"/>
      </w:rPr>
    </w:lvl>
    <w:lvl w:ilvl="3" w:tplc="C6D8D21A">
      <w:start w:val="1"/>
      <w:numFmt w:val="bullet"/>
      <w:lvlText w:val=""/>
      <w:lvlJc w:val="left"/>
      <w:pPr>
        <w:ind w:left="2880" w:hanging="360"/>
      </w:pPr>
      <w:rPr>
        <w:rFonts w:ascii="Symbol" w:hAnsi="Symbol" w:hint="default"/>
      </w:rPr>
    </w:lvl>
    <w:lvl w:ilvl="4" w:tplc="D38E9834">
      <w:start w:val="1"/>
      <w:numFmt w:val="bullet"/>
      <w:lvlText w:val="o"/>
      <w:lvlJc w:val="left"/>
      <w:pPr>
        <w:ind w:left="3600" w:hanging="360"/>
      </w:pPr>
      <w:rPr>
        <w:rFonts w:ascii="Courier New" w:hAnsi="Courier New" w:hint="default"/>
      </w:rPr>
    </w:lvl>
    <w:lvl w:ilvl="5" w:tplc="7DF828A8">
      <w:start w:val="1"/>
      <w:numFmt w:val="bullet"/>
      <w:lvlText w:val=""/>
      <w:lvlJc w:val="left"/>
      <w:pPr>
        <w:ind w:left="4320" w:hanging="360"/>
      </w:pPr>
      <w:rPr>
        <w:rFonts w:ascii="Wingdings" w:hAnsi="Wingdings" w:hint="default"/>
      </w:rPr>
    </w:lvl>
    <w:lvl w:ilvl="6" w:tplc="39FA80CA">
      <w:start w:val="1"/>
      <w:numFmt w:val="bullet"/>
      <w:lvlText w:val=""/>
      <w:lvlJc w:val="left"/>
      <w:pPr>
        <w:ind w:left="5040" w:hanging="360"/>
      </w:pPr>
      <w:rPr>
        <w:rFonts w:ascii="Symbol" w:hAnsi="Symbol" w:hint="default"/>
      </w:rPr>
    </w:lvl>
    <w:lvl w:ilvl="7" w:tplc="5F1C486C">
      <w:start w:val="1"/>
      <w:numFmt w:val="bullet"/>
      <w:lvlText w:val="o"/>
      <w:lvlJc w:val="left"/>
      <w:pPr>
        <w:ind w:left="5760" w:hanging="360"/>
      </w:pPr>
      <w:rPr>
        <w:rFonts w:ascii="Courier New" w:hAnsi="Courier New" w:hint="default"/>
      </w:rPr>
    </w:lvl>
    <w:lvl w:ilvl="8" w:tplc="B3B46CC6">
      <w:start w:val="1"/>
      <w:numFmt w:val="bullet"/>
      <w:lvlText w:val=""/>
      <w:lvlJc w:val="left"/>
      <w:pPr>
        <w:ind w:left="6480" w:hanging="360"/>
      </w:pPr>
      <w:rPr>
        <w:rFonts w:ascii="Wingdings" w:hAnsi="Wingdings" w:hint="default"/>
      </w:rPr>
    </w:lvl>
  </w:abstractNum>
  <w:abstractNum w:abstractNumId="25" w15:restartNumberingAfterBreak="0">
    <w:nsid w:val="30057D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BC0488"/>
    <w:multiLevelType w:val="hybridMultilevel"/>
    <w:tmpl w:val="22B25B12"/>
    <w:lvl w:ilvl="0" w:tplc="350EB446">
      <w:start w:val="1"/>
      <w:numFmt w:val="decimal"/>
      <w:lvlText w:val="%1."/>
      <w:lvlJc w:val="left"/>
      <w:pPr>
        <w:ind w:left="720" w:hanging="360"/>
      </w:pPr>
    </w:lvl>
    <w:lvl w:ilvl="1" w:tplc="779061DE">
      <w:start w:val="1"/>
      <w:numFmt w:val="lowerLetter"/>
      <w:lvlText w:val="%2."/>
      <w:lvlJc w:val="left"/>
      <w:pPr>
        <w:ind w:left="1440" w:hanging="360"/>
      </w:pPr>
    </w:lvl>
    <w:lvl w:ilvl="2" w:tplc="F8D826EC">
      <w:start w:val="1"/>
      <w:numFmt w:val="lowerRoman"/>
      <w:lvlText w:val="%3."/>
      <w:lvlJc w:val="right"/>
      <w:pPr>
        <w:ind w:left="2160" w:hanging="180"/>
      </w:pPr>
    </w:lvl>
    <w:lvl w:ilvl="3" w:tplc="A462C0F2">
      <w:start w:val="1"/>
      <w:numFmt w:val="decimal"/>
      <w:lvlText w:val="%4."/>
      <w:lvlJc w:val="left"/>
      <w:pPr>
        <w:ind w:left="2880" w:hanging="360"/>
      </w:pPr>
    </w:lvl>
    <w:lvl w:ilvl="4" w:tplc="ABB6DACE">
      <w:start w:val="1"/>
      <w:numFmt w:val="lowerLetter"/>
      <w:lvlText w:val="%5."/>
      <w:lvlJc w:val="left"/>
      <w:pPr>
        <w:ind w:left="3600" w:hanging="360"/>
      </w:pPr>
    </w:lvl>
    <w:lvl w:ilvl="5" w:tplc="956247B4">
      <w:start w:val="1"/>
      <w:numFmt w:val="lowerRoman"/>
      <w:lvlText w:val="%6."/>
      <w:lvlJc w:val="right"/>
      <w:pPr>
        <w:ind w:left="4320" w:hanging="180"/>
      </w:pPr>
    </w:lvl>
    <w:lvl w:ilvl="6" w:tplc="1BA05292">
      <w:start w:val="1"/>
      <w:numFmt w:val="decimal"/>
      <w:lvlText w:val="%7."/>
      <w:lvlJc w:val="left"/>
      <w:pPr>
        <w:ind w:left="5040" w:hanging="360"/>
      </w:pPr>
    </w:lvl>
    <w:lvl w:ilvl="7" w:tplc="277AC53A">
      <w:start w:val="1"/>
      <w:numFmt w:val="lowerLetter"/>
      <w:lvlText w:val="%8."/>
      <w:lvlJc w:val="left"/>
      <w:pPr>
        <w:ind w:left="5760" w:hanging="360"/>
      </w:pPr>
    </w:lvl>
    <w:lvl w:ilvl="8" w:tplc="FC9CAE1A">
      <w:start w:val="1"/>
      <w:numFmt w:val="lowerRoman"/>
      <w:lvlText w:val="%9."/>
      <w:lvlJc w:val="right"/>
      <w:pPr>
        <w:ind w:left="6480" w:hanging="180"/>
      </w:pPr>
    </w:lvl>
  </w:abstractNum>
  <w:abstractNum w:abstractNumId="27" w15:restartNumberingAfterBreak="0">
    <w:nsid w:val="393F7661"/>
    <w:multiLevelType w:val="hybridMultilevel"/>
    <w:tmpl w:val="6EE490CC"/>
    <w:lvl w:ilvl="0" w:tplc="6266659C">
      <w:start w:val="1"/>
      <w:numFmt w:val="bullet"/>
      <w:lvlText w:val=""/>
      <w:lvlJc w:val="left"/>
      <w:pPr>
        <w:ind w:left="720" w:hanging="360"/>
      </w:pPr>
      <w:rPr>
        <w:rFonts w:ascii="Symbol" w:hAnsi="Symbol" w:hint="default"/>
      </w:rPr>
    </w:lvl>
    <w:lvl w:ilvl="1" w:tplc="91EA2282">
      <w:start w:val="1"/>
      <w:numFmt w:val="bullet"/>
      <w:lvlText w:val="o"/>
      <w:lvlJc w:val="left"/>
      <w:pPr>
        <w:ind w:left="1440" w:hanging="360"/>
      </w:pPr>
      <w:rPr>
        <w:rFonts w:ascii="Courier New" w:hAnsi="Courier New" w:hint="default"/>
      </w:rPr>
    </w:lvl>
    <w:lvl w:ilvl="2" w:tplc="44C0E08E">
      <w:start w:val="1"/>
      <w:numFmt w:val="bullet"/>
      <w:lvlText w:val=""/>
      <w:lvlJc w:val="left"/>
      <w:pPr>
        <w:ind w:left="2160" w:hanging="360"/>
      </w:pPr>
      <w:rPr>
        <w:rFonts w:ascii="Wingdings" w:hAnsi="Wingdings" w:hint="default"/>
      </w:rPr>
    </w:lvl>
    <w:lvl w:ilvl="3" w:tplc="3048A220">
      <w:start w:val="1"/>
      <w:numFmt w:val="bullet"/>
      <w:lvlText w:val=""/>
      <w:lvlJc w:val="left"/>
      <w:pPr>
        <w:ind w:left="2880" w:hanging="360"/>
      </w:pPr>
      <w:rPr>
        <w:rFonts w:ascii="Symbol" w:hAnsi="Symbol" w:hint="default"/>
      </w:rPr>
    </w:lvl>
    <w:lvl w:ilvl="4" w:tplc="0D18D28C">
      <w:start w:val="1"/>
      <w:numFmt w:val="bullet"/>
      <w:lvlText w:val="o"/>
      <w:lvlJc w:val="left"/>
      <w:pPr>
        <w:ind w:left="3600" w:hanging="360"/>
      </w:pPr>
      <w:rPr>
        <w:rFonts w:ascii="Courier New" w:hAnsi="Courier New" w:hint="default"/>
      </w:rPr>
    </w:lvl>
    <w:lvl w:ilvl="5" w:tplc="ED72BC24">
      <w:start w:val="1"/>
      <w:numFmt w:val="bullet"/>
      <w:lvlText w:val=""/>
      <w:lvlJc w:val="left"/>
      <w:pPr>
        <w:ind w:left="4320" w:hanging="360"/>
      </w:pPr>
      <w:rPr>
        <w:rFonts w:ascii="Wingdings" w:hAnsi="Wingdings" w:hint="default"/>
      </w:rPr>
    </w:lvl>
    <w:lvl w:ilvl="6" w:tplc="231E9274">
      <w:start w:val="1"/>
      <w:numFmt w:val="bullet"/>
      <w:lvlText w:val=""/>
      <w:lvlJc w:val="left"/>
      <w:pPr>
        <w:ind w:left="5040" w:hanging="360"/>
      </w:pPr>
      <w:rPr>
        <w:rFonts w:ascii="Symbol" w:hAnsi="Symbol" w:hint="default"/>
      </w:rPr>
    </w:lvl>
    <w:lvl w:ilvl="7" w:tplc="0E8A4352">
      <w:start w:val="1"/>
      <w:numFmt w:val="bullet"/>
      <w:lvlText w:val="o"/>
      <w:lvlJc w:val="left"/>
      <w:pPr>
        <w:ind w:left="5760" w:hanging="360"/>
      </w:pPr>
      <w:rPr>
        <w:rFonts w:ascii="Courier New" w:hAnsi="Courier New" w:hint="default"/>
      </w:rPr>
    </w:lvl>
    <w:lvl w:ilvl="8" w:tplc="FB12636A">
      <w:start w:val="1"/>
      <w:numFmt w:val="bullet"/>
      <w:lvlText w:val=""/>
      <w:lvlJc w:val="left"/>
      <w:pPr>
        <w:ind w:left="6480" w:hanging="360"/>
      </w:pPr>
      <w:rPr>
        <w:rFonts w:ascii="Wingdings" w:hAnsi="Wingdings" w:hint="default"/>
      </w:rPr>
    </w:lvl>
  </w:abstractNum>
  <w:abstractNum w:abstractNumId="28" w15:restartNumberingAfterBreak="0">
    <w:nsid w:val="3A4E7361"/>
    <w:multiLevelType w:val="hybridMultilevel"/>
    <w:tmpl w:val="AE9624E4"/>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0390A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60456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6877D0C"/>
    <w:multiLevelType w:val="multilevel"/>
    <w:tmpl w:val="28CA5782"/>
    <w:lvl w:ilvl="0">
      <w:start w:val="10"/>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517BDF"/>
    <w:multiLevelType w:val="hybridMultilevel"/>
    <w:tmpl w:val="E28EE368"/>
    <w:lvl w:ilvl="0" w:tplc="C4AEBE42">
      <w:start w:val="1"/>
      <w:numFmt w:val="bullet"/>
      <w:lvlText w:val=""/>
      <w:lvlJc w:val="left"/>
      <w:pPr>
        <w:ind w:left="720" w:hanging="360"/>
      </w:pPr>
      <w:rPr>
        <w:rFonts w:ascii="Symbol" w:hAnsi="Symbol" w:hint="default"/>
      </w:rPr>
    </w:lvl>
    <w:lvl w:ilvl="1" w:tplc="908851B0">
      <w:start w:val="1"/>
      <w:numFmt w:val="bullet"/>
      <w:lvlText w:val="o"/>
      <w:lvlJc w:val="left"/>
      <w:pPr>
        <w:ind w:left="1440" w:hanging="360"/>
      </w:pPr>
      <w:rPr>
        <w:rFonts w:ascii="Courier New" w:hAnsi="Courier New" w:hint="default"/>
      </w:rPr>
    </w:lvl>
    <w:lvl w:ilvl="2" w:tplc="1FA2D09E">
      <w:start w:val="1"/>
      <w:numFmt w:val="bullet"/>
      <w:lvlText w:val=""/>
      <w:lvlJc w:val="left"/>
      <w:pPr>
        <w:ind w:left="2160" w:hanging="360"/>
      </w:pPr>
      <w:rPr>
        <w:rFonts w:ascii="Wingdings" w:hAnsi="Wingdings" w:hint="default"/>
      </w:rPr>
    </w:lvl>
    <w:lvl w:ilvl="3" w:tplc="BDEA5ACE">
      <w:start w:val="1"/>
      <w:numFmt w:val="bullet"/>
      <w:lvlText w:val=""/>
      <w:lvlJc w:val="left"/>
      <w:pPr>
        <w:ind w:left="2880" w:hanging="360"/>
      </w:pPr>
      <w:rPr>
        <w:rFonts w:ascii="Symbol" w:hAnsi="Symbol" w:hint="default"/>
      </w:rPr>
    </w:lvl>
    <w:lvl w:ilvl="4" w:tplc="FF1C65E2">
      <w:start w:val="1"/>
      <w:numFmt w:val="bullet"/>
      <w:lvlText w:val="o"/>
      <w:lvlJc w:val="left"/>
      <w:pPr>
        <w:ind w:left="3600" w:hanging="360"/>
      </w:pPr>
      <w:rPr>
        <w:rFonts w:ascii="Courier New" w:hAnsi="Courier New" w:hint="default"/>
      </w:rPr>
    </w:lvl>
    <w:lvl w:ilvl="5" w:tplc="153CE5B4">
      <w:start w:val="1"/>
      <w:numFmt w:val="bullet"/>
      <w:lvlText w:val=""/>
      <w:lvlJc w:val="left"/>
      <w:pPr>
        <w:ind w:left="4320" w:hanging="360"/>
      </w:pPr>
      <w:rPr>
        <w:rFonts w:ascii="Wingdings" w:hAnsi="Wingdings" w:hint="default"/>
      </w:rPr>
    </w:lvl>
    <w:lvl w:ilvl="6" w:tplc="B7D88EAC">
      <w:start w:val="1"/>
      <w:numFmt w:val="bullet"/>
      <w:lvlText w:val=""/>
      <w:lvlJc w:val="left"/>
      <w:pPr>
        <w:ind w:left="5040" w:hanging="360"/>
      </w:pPr>
      <w:rPr>
        <w:rFonts w:ascii="Symbol" w:hAnsi="Symbol" w:hint="default"/>
      </w:rPr>
    </w:lvl>
    <w:lvl w:ilvl="7" w:tplc="EAD22FC0">
      <w:start w:val="1"/>
      <w:numFmt w:val="bullet"/>
      <w:lvlText w:val="o"/>
      <w:lvlJc w:val="left"/>
      <w:pPr>
        <w:ind w:left="5760" w:hanging="360"/>
      </w:pPr>
      <w:rPr>
        <w:rFonts w:ascii="Courier New" w:hAnsi="Courier New" w:hint="default"/>
      </w:rPr>
    </w:lvl>
    <w:lvl w:ilvl="8" w:tplc="20A01FD4">
      <w:start w:val="1"/>
      <w:numFmt w:val="bullet"/>
      <w:lvlText w:val=""/>
      <w:lvlJc w:val="left"/>
      <w:pPr>
        <w:ind w:left="6480" w:hanging="360"/>
      </w:pPr>
      <w:rPr>
        <w:rFonts w:ascii="Wingdings" w:hAnsi="Wingdings" w:hint="default"/>
      </w:rPr>
    </w:lvl>
  </w:abstractNum>
  <w:abstractNum w:abstractNumId="33" w15:restartNumberingAfterBreak="0">
    <w:nsid w:val="50BC0D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2F7E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AD30FED"/>
    <w:multiLevelType w:val="hybridMultilevel"/>
    <w:tmpl w:val="FCD4D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097D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C3700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7C470E"/>
    <w:multiLevelType w:val="hybridMultilevel"/>
    <w:tmpl w:val="42147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644AE6"/>
    <w:multiLevelType w:val="hybridMultilevel"/>
    <w:tmpl w:val="2C2A9166"/>
    <w:lvl w:ilvl="0" w:tplc="796A7C9A">
      <w:start w:val="1"/>
      <w:numFmt w:val="bullet"/>
      <w:lvlText w:val=""/>
      <w:lvlJc w:val="left"/>
      <w:pPr>
        <w:ind w:left="720" w:hanging="360"/>
      </w:pPr>
      <w:rPr>
        <w:rFonts w:ascii="Symbol" w:hAnsi="Symbol" w:hint="default"/>
      </w:rPr>
    </w:lvl>
    <w:lvl w:ilvl="1" w:tplc="AC386000">
      <w:start w:val="1"/>
      <w:numFmt w:val="bullet"/>
      <w:lvlText w:val="o"/>
      <w:lvlJc w:val="left"/>
      <w:pPr>
        <w:ind w:left="1440" w:hanging="360"/>
      </w:pPr>
      <w:rPr>
        <w:rFonts w:ascii="Courier New" w:hAnsi="Courier New" w:hint="default"/>
      </w:rPr>
    </w:lvl>
    <w:lvl w:ilvl="2" w:tplc="7E08911E">
      <w:start w:val="1"/>
      <w:numFmt w:val="bullet"/>
      <w:lvlText w:val=""/>
      <w:lvlJc w:val="left"/>
      <w:pPr>
        <w:ind w:left="2160" w:hanging="360"/>
      </w:pPr>
      <w:rPr>
        <w:rFonts w:ascii="Wingdings" w:hAnsi="Wingdings" w:hint="default"/>
      </w:rPr>
    </w:lvl>
    <w:lvl w:ilvl="3" w:tplc="CAB8879C">
      <w:start w:val="1"/>
      <w:numFmt w:val="bullet"/>
      <w:lvlText w:val=""/>
      <w:lvlJc w:val="left"/>
      <w:pPr>
        <w:ind w:left="2880" w:hanging="360"/>
      </w:pPr>
      <w:rPr>
        <w:rFonts w:ascii="Symbol" w:hAnsi="Symbol" w:hint="default"/>
      </w:rPr>
    </w:lvl>
    <w:lvl w:ilvl="4" w:tplc="E7BCD44C">
      <w:start w:val="1"/>
      <w:numFmt w:val="bullet"/>
      <w:lvlText w:val="o"/>
      <w:lvlJc w:val="left"/>
      <w:pPr>
        <w:ind w:left="3600" w:hanging="360"/>
      </w:pPr>
      <w:rPr>
        <w:rFonts w:ascii="Courier New" w:hAnsi="Courier New" w:hint="default"/>
      </w:rPr>
    </w:lvl>
    <w:lvl w:ilvl="5" w:tplc="1D7445F0">
      <w:start w:val="1"/>
      <w:numFmt w:val="bullet"/>
      <w:lvlText w:val=""/>
      <w:lvlJc w:val="left"/>
      <w:pPr>
        <w:ind w:left="4320" w:hanging="360"/>
      </w:pPr>
      <w:rPr>
        <w:rFonts w:ascii="Wingdings" w:hAnsi="Wingdings" w:hint="default"/>
      </w:rPr>
    </w:lvl>
    <w:lvl w:ilvl="6" w:tplc="8DE8A25E">
      <w:start w:val="1"/>
      <w:numFmt w:val="bullet"/>
      <w:lvlText w:val=""/>
      <w:lvlJc w:val="left"/>
      <w:pPr>
        <w:ind w:left="5040" w:hanging="360"/>
      </w:pPr>
      <w:rPr>
        <w:rFonts w:ascii="Symbol" w:hAnsi="Symbol" w:hint="default"/>
      </w:rPr>
    </w:lvl>
    <w:lvl w:ilvl="7" w:tplc="85FA6518">
      <w:start w:val="1"/>
      <w:numFmt w:val="bullet"/>
      <w:lvlText w:val="o"/>
      <w:lvlJc w:val="left"/>
      <w:pPr>
        <w:ind w:left="5760" w:hanging="360"/>
      </w:pPr>
      <w:rPr>
        <w:rFonts w:ascii="Courier New" w:hAnsi="Courier New" w:hint="default"/>
      </w:rPr>
    </w:lvl>
    <w:lvl w:ilvl="8" w:tplc="D9AC2F5C">
      <w:start w:val="1"/>
      <w:numFmt w:val="bullet"/>
      <w:lvlText w:val=""/>
      <w:lvlJc w:val="left"/>
      <w:pPr>
        <w:ind w:left="6480" w:hanging="360"/>
      </w:pPr>
      <w:rPr>
        <w:rFonts w:ascii="Wingdings" w:hAnsi="Wingdings" w:hint="default"/>
      </w:rPr>
    </w:lvl>
  </w:abstractNum>
  <w:abstractNum w:abstractNumId="40" w15:restartNumberingAfterBreak="0">
    <w:nsid w:val="641967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4AC5FE8"/>
    <w:multiLevelType w:val="hybridMultilevel"/>
    <w:tmpl w:val="43C8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160A07"/>
    <w:multiLevelType w:val="hybridMultilevel"/>
    <w:tmpl w:val="B48E3924"/>
    <w:lvl w:ilvl="0" w:tplc="96B888E0">
      <w:start w:val="1"/>
      <w:numFmt w:val="decimal"/>
      <w:lvlText w:val="%1."/>
      <w:lvlJc w:val="left"/>
      <w:pPr>
        <w:ind w:left="720" w:hanging="360"/>
      </w:pPr>
    </w:lvl>
    <w:lvl w:ilvl="1" w:tplc="72104478">
      <w:start w:val="1"/>
      <w:numFmt w:val="lowerLetter"/>
      <w:lvlText w:val="%2."/>
      <w:lvlJc w:val="left"/>
      <w:pPr>
        <w:ind w:left="1440" w:hanging="360"/>
      </w:pPr>
    </w:lvl>
    <w:lvl w:ilvl="2" w:tplc="360E3120">
      <w:start w:val="1"/>
      <w:numFmt w:val="lowerRoman"/>
      <w:lvlText w:val="%3."/>
      <w:lvlJc w:val="right"/>
      <w:pPr>
        <w:ind w:left="2160" w:hanging="180"/>
      </w:pPr>
    </w:lvl>
    <w:lvl w:ilvl="3" w:tplc="0802B33E">
      <w:start w:val="1"/>
      <w:numFmt w:val="decimal"/>
      <w:lvlText w:val="%4."/>
      <w:lvlJc w:val="left"/>
      <w:pPr>
        <w:ind w:left="2880" w:hanging="360"/>
      </w:pPr>
    </w:lvl>
    <w:lvl w:ilvl="4" w:tplc="D346BD24">
      <w:start w:val="1"/>
      <w:numFmt w:val="lowerLetter"/>
      <w:lvlText w:val="%5."/>
      <w:lvlJc w:val="left"/>
      <w:pPr>
        <w:ind w:left="3600" w:hanging="360"/>
      </w:pPr>
    </w:lvl>
    <w:lvl w:ilvl="5" w:tplc="AA5ACF0C">
      <w:start w:val="1"/>
      <w:numFmt w:val="lowerRoman"/>
      <w:lvlText w:val="%6."/>
      <w:lvlJc w:val="right"/>
      <w:pPr>
        <w:ind w:left="4320" w:hanging="180"/>
      </w:pPr>
    </w:lvl>
    <w:lvl w:ilvl="6" w:tplc="A9BE8160">
      <w:start w:val="1"/>
      <w:numFmt w:val="decimal"/>
      <w:lvlText w:val="%7."/>
      <w:lvlJc w:val="left"/>
      <w:pPr>
        <w:ind w:left="5040" w:hanging="360"/>
      </w:pPr>
    </w:lvl>
    <w:lvl w:ilvl="7" w:tplc="AAFAB9E0">
      <w:start w:val="1"/>
      <w:numFmt w:val="lowerLetter"/>
      <w:lvlText w:val="%8."/>
      <w:lvlJc w:val="left"/>
      <w:pPr>
        <w:ind w:left="5760" w:hanging="360"/>
      </w:pPr>
    </w:lvl>
    <w:lvl w:ilvl="8" w:tplc="37E491CC">
      <w:start w:val="1"/>
      <w:numFmt w:val="lowerRoman"/>
      <w:lvlText w:val="%9."/>
      <w:lvlJc w:val="right"/>
      <w:pPr>
        <w:ind w:left="6480" w:hanging="180"/>
      </w:pPr>
    </w:lvl>
  </w:abstractNum>
  <w:abstractNum w:abstractNumId="43" w15:restartNumberingAfterBreak="0">
    <w:nsid w:val="6D4A031D"/>
    <w:multiLevelType w:val="hybridMultilevel"/>
    <w:tmpl w:val="06A2E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6613D6"/>
    <w:multiLevelType w:val="singleLevel"/>
    <w:tmpl w:val="08090001"/>
    <w:lvl w:ilvl="0">
      <w:start w:val="1"/>
      <w:numFmt w:val="bullet"/>
      <w:lvlText w:val=""/>
      <w:lvlJc w:val="left"/>
      <w:pPr>
        <w:ind w:left="720" w:hanging="360"/>
      </w:pPr>
      <w:rPr>
        <w:rFonts w:ascii="Symbol" w:hAnsi="Symbol" w:hint="default"/>
      </w:rPr>
    </w:lvl>
  </w:abstractNum>
  <w:abstractNum w:abstractNumId="45" w15:restartNumberingAfterBreak="0">
    <w:nsid w:val="79C55F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ABD6FB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12"/>
  </w:num>
  <w:num w:numId="4">
    <w:abstractNumId w:val="15"/>
  </w:num>
  <w:num w:numId="5">
    <w:abstractNumId w:val="24"/>
  </w:num>
  <w:num w:numId="6">
    <w:abstractNumId w:val="23"/>
  </w:num>
  <w:num w:numId="7">
    <w:abstractNumId w:val="39"/>
  </w:num>
  <w:num w:numId="8">
    <w:abstractNumId w:val="26"/>
  </w:num>
  <w:num w:numId="9">
    <w:abstractNumId w:val="32"/>
  </w:num>
  <w:num w:numId="10">
    <w:abstractNumId w:val="27"/>
  </w:num>
  <w:num w:numId="11">
    <w:abstractNumId w:val="21"/>
  </w:num>
  <w:num w:numId="12">
    <w:abstractNumId w:val="4"/>
  </w:num>
  <w:num w:numId="13">
    <w:abstractNumId w:val="42"/>
  </w:num>
  <w:num w:numId="14">
    <w:abstractNumId w:val="11"/>
  </w:num>
  <w:num w:numId="15">
    <w:abstractNumId w:val="10"/>
  </w:num>
  <w:num w:numId="16">
    <w:abstractNumId w:val="45"/>
  </w:num>
  <w:num w:numId="17">
    <w:abstractNumId w:val="37"/>
  </w:num>
  <w:num w:numId="18">
    <w:abstractNumId w:val="44"/>
  </w:num>
  <w:num w:numId="19">
    <w:abstractNumId w:val="20"/>
  </w:num>
  <w:num w:numId="20">
    <w:abstractNumId w:val="29"/>
  </w:num>
  <w:num w:numId="21">
    <w:abstractNumId w:val="46"/>
  </w:num>
  <w:num w:numId="22">
    <w:abstractNumId w:val="33"/>
  </w:num>
  <w:num w:numId="23">
    <w:abstractNumId w:val="25"/>
  </w:num>
  <w:num w:numId="24">
    <w:abstractNumId w:val="0"/>
  </w:num>
  <w:num w:numId="25">
    <w:abstractNumId w:val="40"/>
  </w:num>
  <w:num w:numId="26">
    <w:abstractNumId w:val="6"/>
  </w:num>
  <w:num w:numId="27">
    <w:abstractNumId w:val="34"/>
  </w:num>
  <w:num w:numId="28">
    <w:abstractNumId w:val="17"/>
  </w:num>
  <w:num w:numId="29">
    <w:abstractNumId w:val="36"/>
  </w:num>
  <w:num w:numId="30">
    <w:abstractNumId w:val="30"/>
  </w:num>
  <w:num w:numId="31">
    <w:abstractNumId w:val="7"/>
  </w:num>
  <w:num w:numId="32">
    <w:abstractNumId w:val="3"/>
  </w:num>
  <w:num w:numId="33">
    <w:abstractNumId w:val="41"/>
  </w:num>
  <w:num w:numId="34">
    <w:abstractNumId w:val="14"/>
  </w:num>
  <w:num w:numId="35">
    <w:abstractNumId w:val="9"/>
  </w:num>
  <w:num w:numId="36">
    <w:abstractNumId w:val="22"/>
  </w:num>
  <w:num w:numId="37">
    <w:abstractNumId w:val="18"/>
  </w:num>
  <w:num w:numId="38">
    <w:abstractNumId w:val="31"/>
  </w:num>
  <w:num w:numId="39">
    <w:abstractNumId w:val="19"/>
  </w:num>
  <w:num w:numId="40">
    <w:abstractNumId w:val="8"/>
  </w:num>
  <w:num w:numId="41">
    <w:abstractNumId w:val="13"/>
  </w:num>
  <w:num w:numId="42">
    <w:abstractNumId w:val="16"/>
  </w:num>
  <w:num w:numId="43">
    <w:abstractNumId w:val="43"/>
  </w:num>
  <w:num w:numId="44">
    <w:abstractNumId w:val="35"/>
  </w:num>
  <w:num w:numId="45">
    <w:abstractNumId w:val="2"/>
  </w:num>
  <w:num w:numId="46">
    <w:abstractNumId w:val="28"/>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06"/>
    <w:rsid w:val="00001649"/>
    <w:rsid w:val="00017570"/>
    <w:rsid w:val="00074575"/>
    <w:rsid w:val="000F5AA0"/>
    <w:rsid w:val="001751B4"/>
    <w:rsid w:val="001A18EC"/>
    <w:rsid w:val="00255AED"/>
    <w:rsid w:val="00280FE2"/>
    <w:rsid w:val="00284541"/>
    <w:rsid w:val="00362EBB"/>
    <w:rsid w:val="003755FB"/>
    <w:rsid w:val="00384D13"/>
    <w:rsid w:val="003C25B1"/>
    <w:rsid w:val="0041717C"/>
    <w:rsid w:val="004B3238"/>
    <w:rsid w:val="004F4437"/>
    <w:rsid w:val="004F7BD9"/>
    <w:rsid w:val="0051291E"/>
    <w:rsid w:val="00536D10"/>
    <w:rsid w:val="005577D7"/>
    <w:rsid w:val="00572EE7"/>
    <w:rsid w:val="00582029"/>
    <w:rsid w:val="006F3D97"/>
    <w:rsid w:val="00700B93"/>
    <w:rsid w:val="00706837"/>
    <w:rsid w:val="00732EC7"/>
    <w:rsid w:val="007533FD"/>
    <w:rsid w:val="0076244F"/>
    <w:rsid w:val="007A384C"/>
    <w:rsid w:val="007E5EA9"/>
    <w:rsid w:val="008005FE"/>
    <w:rsid w:val="008B0887"/>
    <w:rsid w:val="008C522C"/>
    <w:rsid w:val="008E1FBE"/>
    <w:rsid w:val="008F4E06"/>
    <w:rsid w:val="0093178B"/>
    <w:rsid w:val="00951708"/>
    <w:rsid w:val="00963957"/>
    <w:rsid w:val="0098355B"/>
    <w:rsid w:val="009F3836"/>
    <w:rsid w:val="009F710F"/>
    <w:rsid w:val="00A04D70"/>
    <w:rsid w:val="00A575EE"/>
    <w:rsid w:val="00A75407"/>
    <w:rsid w:val="00A81F63"/>
    <w:rsid w:val="00AB630B"/>
    <w:rsid w:val="00AD221A"/>
    <w:rsid w:val="00AE5EE4"/>
    <w:rsid w:val="00B4154B"/>
    <w:rsid w:val="00B905AF"/>
    <w:rsid w:val="00B9281F"/>
    <w:rsid w:val="00BB297D"/>
    <w:rsid w:val="00C1477B"/>
    <w:rsid w:val="00CD1742"/>
    <w:rsid w:val="00CD2621"/>
    <w:rsid w:val="00CF4FB5"/>
    <w:rsid w:val="00D1035D"/>
    <w:rsid w:val="00D23232"/>
    <w:rsid w:val="00D44427"/>
    <w:rsid w:val="00DA012B"/>
    <w:rsid w:val="00DA144D"/>
    <w:rsid w:val="00DE5786"/>
    <w:rsid w:val="00E71335"/>
    <w:rsid w:val="00EA64EC"/>
    <w:rsid w:val="00EB30C1"/>
    <w:rsid w:val="00F34145"/>
    <w:rsid w:val="00F34EC3"/>
    <w:rsid w:val="00F4284B"/>
    <w:rsid w:val="00FC0D6A"/>
    <w:rsid w:val="00FD7187"/>
    <w:rsid w:val="00FF4064"/>
    <w:rsid w:val="35247A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B509F"/>
  <w15:chartTrackingRefBased/>
  <w15:docId w15:val="{4B85A79E-403D-45F7-9F0E-CED66C52E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AA0"/>
    <w:rPr>
      <w:sz w:val="24"/>
      <w:lang w:val="en-GB" w:eastAsia="en-US"/>
    </w:rPr>
  </w:style>
  <w:style w:type="paragraph" w:styleId="Heading1">
    <w:name w:val="heading 1"/>
    <w:basedOn w:val="Normal"/>
    <w:next w:val="Normal"/>
    <w:qFormat/>
    <w:pPr>
      <w:keepNext/>
      <w:jc w:val="center"/>
      <w:outlineLvl w:val="0"/>
    </w:pPr>
    <w:rPr>
      <w:b/>
      <w:sz w:val="48"/>
    </w:rPr>
  </w:style>
  <w:style w:type="paragraph" w:styleId="Heading2">
    <w:name w:val="heading 2"/>
    <w:basedOn w:val="Normal"/>
    <w:next w:val="Normal"/>
    <w:qFormat/>
    <w:pPr>
      <w:keepNext/>
      <w:jc w:val="center"/>
      <w:outlineLvl w:val="1"/>
    </w:pPr>
    <w:rPr>
      <w:sz w:val="48"/>
    </w:rPr>
  </w:style>
  <w:style w:type="paragraph" w:styleId="Heading3">
    <w:name w:val="heading 3"/>
    <w:basedOn w:val="Normal"/>
    <w:next w:val="Normal"/>
    <w:qFormat/>
    <w:pPr>
      <w:keepNext/>
      <w:jc w:val="center"/>
      <w:outlineLvl w:val="2"/>
    </w:pPr>
    <w:rPr>
      <w:sz w:val="32"/>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qFormat/>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style>
  <w:style w:type="paragraph" w:styleId="BodyTextIndent2">
    <w:name w:val="Body Text Indent 2"/>
    <w:basedOn w:val="Normal"/>
    <w:semiHidden/>
    <w:pPr>
      <w:ind w:left="720"/>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8C522C"/>
    <w:pPr>
      <w:ind w:left="720"/>
    </w:pPr>
  </w:style>
  <w:style w:type="paragraph" w:styleId="BalloonText">
    <w:name w:val="Balloon Text"/>
    <w:basedOn w:val="Normal"/>
    <w:link w:val="BalloonTextChar"/>
    <w:uiPriority w:val="99"/>
    <w:semiHidden/>
    <w:unhideWhenUsed/>
    <w:rsid w:val="00FD7187"/>
    <w:rPr>
      <w:rFonts w:ascii="Tahoma" w:hAnsi="Tahoma" w:cs="Tahoma"/>
      <w:sz w:val="16"/>
      <w:szCs w:val="16"/>
    </w:rPr>
  </w:style>
  <w:style w:type="character" w:customStyle="1" w:styleId="BalloonTextChar">
    <w:name w:val="Balloon Text Char"/>
    <w:link w:val="BalloonText"/>
    <w:uiPriority w:val="99"/>
    <w:semiHidden/>
    <w:rsid w:val="00FD718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2710</Words>
  <Characters>15038</Characters>
  <Application>Microsoft Office Word</Application>
  <DocSecurity>0</DocSecurity>
  <Lines>125</Lines>
  <Paragraphs>35</Paragraphs>
  <ScaleCrop>false</ScaleCrop>
  <Company>CUSE</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example of policy and operational guidelines</dc:title>
  <dc:subject/>
  <dc:creator>Helen Rushton</dc:creator>
  <cp:keywords/>
  <cp:lastModifiedBy>Sue Rees</cp:lastModifiedBy>
  <cp:revision>5</cp:revision>
  <cp:lastPrinted>2016-01-14T16:34:00Z</cp:lastPrinted>
  <dcterms:created xsi:type="dcterms:W3CDTF">2021-03-05T12:45:00Z</dcterms:created>
  <dcterms:modified xsi:type="dcterms:W3CDTF">2021-03-10T13:58:00Z</dcterms:modified>
</cp:coreProperties>
</file>